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0D" w:rsidRDefault="000F280D" w:rsidP="000F2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Ставропольский край</w:t>
      </w:r>
    </w:p>
    <w:p w:rsidR="000F280D" w:rsidRDefault="000F280D" w:rsidP="000F2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этап всероссийской олимпиады школьников </w:t>
      </w:r>
    </w:p>
    <w:p w:rsidR="000F280D" w:rsidRDefault="000F280D" w:rsidP="000F2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2021/2022 учебного года</w:t>
      </w:r>
    </w:p>
    <w:p w:rsidR="000F280D" w:rsidRDefault="000F280D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/>
          <w:bCs/>
          <w:color w:val="000000"/>
          <w:sz w:val="28"/>
          <w:szCs w:val="28"/>
        </w:rPr>
      </w:pPr>
    </w:p>
    <w:p w:rsidR="000C06FF" w:rsidRPr="00D91466" w:rsidRDefault="000C06FF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/>
          <w:color w:val="000000"/>
          <w:spacing w:val="139"/>
          <w:sz w:val="28"/>
          <w:szCs w:val="28"/>
        </w:rPr>
      </w:pPr>
      <w:bookmarkStart w:id="0" w:name="_GoBack"/>
      <w:bookmarkEnd w:id="0"/>
      <w:r w:rsidRPr="00D91466">
        <w:rPr>
          <w:rFonts w:eastAsia="Georgia"/>
          <w:b/>
          <w:bCs/>
          <w:color w:val="000000"/>
          <w:sz w:val="28"/>
          <w:szCs w:val="28"/>
        </w:rPr>
        <w:t>Тр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е</w:t>
      </w:r>
      <w:r w:rsidRPr="00D91466">
        <w:rPr>
          <w:rFonts w:eastAsia="Georgia"/>
          <w:b/>
          <w:bCs/>
          <w:color w:val="000000"/>
          <w:sz w:val="28"/>
          <w:szCs w:val="28"/>
        </w:rPr>
        <w:t>б</w:t>
      </w:r>
      <w:r w:rsidRPr="00D91466">
        <w:rPr>
          <w:rFonts w:eastAsia="Georgia"/>
          <w:b/>
          <w:bCs/>
          <w:color w:val="000000"/>
          <w:spacing w:val="-2"/>
          <w:sz w:val="28"/>
          <w:szCs w:val="28"/>
        </w:rPr>
        <w:t>о</w:t>
      </w:r>
      <w:r w:rsidRPr="00D91466">
        <w:rPr>
          <w:rFonts w:eastAsia="Georgia"/>
          <w:b/>
          <w:bCs/>
          <w:color w:val="000000"/>
          <w:sz w:val="28"/>
          <w:szCs w:val="28"/>
        </w:rPr>
        <w:t>ва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н</w:t>
      </w:r>
      <w:r w:rsidRPr="00D91466">
        <w:rPr>
          <w:rFonts w:eastAsia="Georgia"/>
          <w:b/>
          <w:bCs/>
          <w:color w:val="000000"/>
          <w:sz w:val="28"/>
          <w:szCs w:val="28"/>
        </w:rPr>
        <w:t>ия</w:t>
      </w:r>
    </w:p>
    <w:p w:rsidR="000C06FF" w:rsidRPr="00D91466" w:rsidRDefault="000C06FF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/>
          <w:bCs/>
          <w:color w:val="000000"/>
          <w:w w:val="101"/>
          <w:sz w:val="28"/>
          <w:szCs w:val="28"/>
        </w:rPr>
      </w:pPr>
      <w:r w:rsidRPr="00D91466">
        <w:rPr>
          <w:rFonts w:eastAsia="Georgia"/>
          <w:b/>
          <w:bCs/>
          <w:color w:val="000000"/>
          <w:sz w:val="28"/>
          <w:szCs w:val="28"/>
        </w:rPr>
        <w:t>к</w:t>
      </w:r>
      <w:r w:rsidRPr="00D91466">
        <w:rPr>
          <w:rFonts w:eastAsia="Georgia"/>
          <w:b/>
          <w:color w:val="000000"/>
          <w:spacing w:val="137"/>
          <w:sz w:val="28"/>
          <w:szCs w:val="28"/>
        </w:rPr>
        <w:t xml:space="preserve"> </w:t>
      </w:r>
      <w:r w:rsidRPr="00D91466">
        <w:rPr>
          <w:rFonts w:eastAsia="Georgia"/>
          <w:b/>
          <w:bCs/>
          <w:color w:val="000000"/>
          <w:sz w:val="28"/>
          <w:szCs w:val="28"/>
        </w:rPr>
        <w:t>про</w:t>
      </w:r>
      <w:r w:rsidRPr="00D91466">
        <w:rPr>
          <w:rFonts w:eastAsia="Georgia"/>
          <w:b/>
          <w:bCs/>
          <w:color w:val="000000"/>
          <w:spacing w:val="-2"/>
          <w:sz w:val="28"/>
          <w:szCs w:val="28"/>
        </w:rPr>
        <w:t>ве</w:t>
      </w:r>
      <w:r w:rsidRPr="00D91466">
        <w:rPr>
          <w:rFonts w:eastAsia="Georgia"/>
          <w:b/>
          <w:bCs/>
          <w:color w:val="000000"/>
          <w:sz w:val="28"/>
          <w:szCs w:val="28"/>
        </w:rPr>
        <w:t>д</w:t>
      </w:r>
      <w:r w:rsidRPr="00D91466">
        <w:rPr>
          <w:rFonts w:eastAsia="Georgia"/>
          <w:b/>
          <w:bCs/>
          <w:color w:val="000000"/>
          <w:spacing w:val="1"/>
          <w:sz w:val="28"/>
          <w:szCs w:val="28"/>
        </w:rPr>
        <w:t>е</w:t>
      </w:r>
      <w:r w:rsidRPr="00D91466">
        <w:rPr>
          <w:rFonts w:eastAsia="Georgia"/>
          <w:b/>
          <w:bCs/>
          <w:color w:val="000000"/>
          <w:spacing w:val="-2"/>
          <w:sz w:val="28"/>
          <w:szCs w:val="28"/>
        </w:rPr>
        <w:t>н</w:t>
      </w:r>
      <w:r w:rsidRPr="00D91466">
        <w:rPr>
          <w:rFonts w:eastAsia="Georgia"/>
          <w:b/>
          <w:bCs/>
          <w:color w:val="000000"/>
          <w:sz w:val="28"/>
          <w:szCs w:val="28"/>
        </w:rPr>
        <w:t>ию</w:t>
      </w:r>
      <w:r w:rsidRPr="00D91466">
        <w:rPr>
          <w:rFonts w:eastAsia="Georgia"/>
          <w:b/>
          <w:color w:val="000000"/>
          <w:spacing w:val="136"/>
          <w:sz w:val="28"/>
          <w:szCs w:val="28"/>
        </w:rPr>
        <w:t xml:space="preserve"> 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му</w:t>
      </w:r>
      <w:r w:rsidRPr="00D91466">
        <w:rPr>
          <w:rFonts w:eastAsia="Georgia"/>
          <w:b/>
          <w:bCs/>
          <w:color w:val="000000"/>
          <w:sz w:val="28"/>
          <w:szCs w:val="28"/>
        </w:rPr>
        <w:t>ни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ц</w:t>
      </w:r>
      <w:r w:rsidRPr="00D91466">
        <w:rPr>
          <w:rFonts w:eastAsia="Georgia"/>
          <w:b/>
          <w:bCs/>
          <w:color w:val="000000"/>
          <w:sz w:val="28"/>
          <w:szCs w:val="28"/>
        </w:rPr>
        <w:t>ип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а</w:t>
      </w:r>
      <w:r w:rsidRPr="00D91466">
        <w:rPr>
          <w:rFonts w:eastAsia="Georgia"/>
          <w:b/>
          <w:bCs/>
          <w:color w:val="000000"/>
          <w:sz w:val="28"/>
          <w:szCs w:val="28"/>
        </w:rPr>
        <w:t>л</w:t>
      </w:r>
      <w:r w:rsidRPr="00D91466">
        <w:rPr>
          <w:rFonts w:eastAsia="Georgia"/>
          <w:b/>
          <w:bCs/>
          <w:color w:val="000000"/>
          <w:spacing w:val="-3"/>
          <w:sz w:val="28"/>
          <w:szCs w:val="28"/>
        </w:rPr>
        <w:t>ь</w:t>
      </w:r>
      <w:r w:rsidRPr="00D91466">
        <w:rPr>
          <w:rFonts w:eastAsia="Georgia"/>
          <w:b/>
          <w:bCs/>
          <w:color w:val="000000"/>
          <w:sz w:val="28"/>
          <w:szCs w:val="28"/>
        </w:rPr>
        <w:t>но</w:t>
      </w:r>
      <w:r w:rsidRPr="00D91466">
        <w:rPr>
          <w:rFonts w:eastAsia="Georgia"/>
          <w:b/>
          <w:bCs/>
          <w:color w:val="000000"/>
          <w:spacing w:val="-4"/>
          <w:w w:val="101"/>
          <w:sz w:val="28"/>
          <w:szCs w:val="28"/>
        </w:rPr>
        <w:t>г</w:t>
      </w:r>
      <w:r w:rsidRPr="00D91466">
        <w:rPr>
          <w:rFonts w:eastAsia="Georgia"/>
          <w:b/>
          <w:bCs/>
          <w:color w:val="000000"/>
          <w:sz w:val="28"/>
          <w:szCs w:val="28"/>
        </w:rPr>
        <w:t>о</w:t>
      </w:r>
      <w:r w:rsidRPr="00D91466">
        <w:rPr>
          <w:rFonts w:eastAsia="Georgia"/>
          <w:b/>
          <w:color w:val="000000"/>
          <w:sz w:val="28"/>
          <w:szCs w:val="28"/>
        </w:rPr>
        <w:t xml:space="preserve"> </w:t>
      </w:r>
      <w:r w:rsidRPr="00D91466">
        <w:rPr>
          <w:rFonts w:eastAsia="Georgia"/>
          <w:b/>
          <w:bCs/>
          <w:color w:val="000000"/>
          <w:sz w:val="28"/>
          <w:szCs w:val="28"/>
        </w:rPr>
        <w:t>э</w:t>
      </w:r>
      <w:r w:rsidRPr="00D91466">
        <w:rPr>
          <w:rFonts w:eastAsia="Georgia"/>
          <w:b/>
          <w:bCs/>
          <w:color w:val="000000"/>
          <w:spacing w:val="1"/>
          <w:sz w:val="28"/>
          <w:szCs w:val="28"/>
        </w:rPr>
        <w:t>т</w:t>
      </w:r>
      <w:r w:rsidRPr="00D91466">
        <w:rPr>
          <w:rFonts w:eastAsia="Georgia"/>
          <w:b/>
          <w:bCs/>
          <w:color w:val="000000"/>
          <w:sz w:val="28"/>
          <w:szCs w:val="28"/>
        </w:rPr>
        <w:t>а</w:t>
      </w:r>
      <w:r w:rsidRPr="00D91466">
        <w:rPr>
          <w:rFonts w:eastAsia="Georgia"/>
          <w:b/>
          <w:bCs/>
          <w:color w:val="000000"/>
          <w:spacing w:val="-3"/>
          <w:sz w:val="28"/>
          <w:szCs w:val="28"/>
        </w:rPr>
        <w:t>п</w:t>
      </w:r>
      <w:r w:rsidRPr="00D91466">
        <w:rPr>
          <w:rFonts w:eastAsia="Georgia"/>
          <w:b/>
          <w:bCs/>
          <w:color w:val="000000"/>
          <w:sz w:val="28"/>
          <w:szCs w:val="28"/>
        </w:rPr>
        <w:t>а в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с</w:t>
      </w:r>
      <w:r w:rsidRPr="00D91466">
        <w:rPr>
          <w:rFonts w:eastAsia="Georgia"/>
          <w:b/>
          <w:bCs/>
          <w:color w:val="000000"/>
          <w:sz w:val="28"/>
          <w:szCs w:val="28"/>
        </w:rPr>
        <w:t>ер</w:t>
      </w:r>
      <w:r w:rsidRPr="00D91466">
        <w:rPr>
          <w:rFonts w:eastAsia="Georgia"/>
          <w:b/>
          <w:bCs/>
          <w:color w:val="000000"/>
          <w:spacing w:val="-2"/>
          <w:sz w:val="28"/>
          <w:szCs w:val="28"/>
        </w:rPr>
        <w:t>о</w:t>
      </w:r>
      <w:r w:rsidRPr="00D91466">
        <w:rPr>
          <w:rFonts w:eastAsia="Georgia"/>
          <w:b/>
          <w:bCs/>
          <w:color w:val="000000"/>
          <w:sz w:val="28"/>
          <w:szCs w:val="28"/>
        </w:rPr>
        <w:t>сс</w:t>
      </w:r>
      <w:r w:rsidRPr="00D91466">
        <w:rPr>
          <w:rFonts w:eastAsia="Georgia"/>
          <w:b/>
          <w:bCs/>
          <w:color w:val="000000"/>
          <w:spacing w:val="-3"/>
          <w:sz w:val="28"/>
          <w:szCs w:val="28"/>
        </w:rPr>
        <w:t>и</w:t>
      </w:r>
      <w:r w:rsidRPr="00D91466">
        <w:rPr>
          <w:rFonts w:eastAsia="Georgia"/>
          <w:b/>
          <w:bCs/>
          <w:color w:val="000000"/>
          <w:sz w:val="28"/>
          <w:szCs w:val="28"/>
        </w:rPr>
        <w:t>йс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к</w:t>
      </w:r>
      <w:r w:rsidRPr="00D91466">
        <w:rPr>
          <w:rFonts w:eastAsia="Georgia"/>
          <w:b/>
          <w:bCs/>
          <w:color w:val="000000"/>
          <w:sz w:val="28"/>
          <w:szCs w:val="28"/>
        </w:rPr>
        <w:t>ой о</w:t>
      </w:r>
      <w:r w:rsidRPr="00D91466">
        <w:rPr>
          <w:rFonts w:eastAsia="Georgia"/>
          <w:b/>
          <w:bCs/>
          <w:color w:val="000000"/>
          <w:spacing w:val="-2"/>
          <w:sz w:val="28"/>
          <w:szCs w:val="28"/>
        </w:rPr>
        <w:t>л</w:t>
      </w:r>
      <w:r w:rsidRPr="00D91466">
        <w:rPr>
          <w:rFonts w:eastAsia="Georgia"/>
          <w:b/>
          <w:bCs/>
          <w:color w:val="000000"/>
          <w:sz w:val="28"/>
          <w:szCs w:val="28"/>
        </w:rPr>
        <w:t>и</w:t>
      </w:r>
      <w:r w:rsidRPr="00D91466">
        <w:rPr>
          <w:rFonts w:eastAsia="Georgia"/>
          <w:b/>
          <w:bCs/>
          <w:color w:val="000000"/>
          <w:spacing w:val="-2"/>
          <w:sz w:val="28"/>
          <w:szCs w:val="28"/>
        </w:rPr>
        <w:t>м</w:t>
      </w:r>
      <w:r w:rsidRPr="00D91466">
        <w:rPr>
          <w:rFonts w:eastAsia="Georgia"/>
          <w:b/>
          <w:bCs/>
          <w:color w:val="000000"/>
          <w:sz w:val="28"/>
          <w:szCs w:val="28"/>
        </w:rPr>
        <w:t>пи</w:t>
      </w:r>
      <w:r w:rsidRPr="00D91466">
        <w:rPr>
          <w:rFonts w:eastAsia="Georgia"/>
          <w:b/>
          <w:bCs/>
          <w:color w:val="000000"/>
          <w:spacing w:val="-3"/>
          <w:sz w:val="28"/>
          <w:szCs w:val="28"/>
        </w:rPr>
        <w:t>а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д</w:t>
      </w:r>
      <w:r w:rsidRPr="00D91466">
        <w:rPr>
          <w:rFonts w:eastAsia="Georgia"/>
          <w:b/>
          <w:bCs/>
          <w:color w:val="000000"/>
          <w:sz w:val="28"/>
          <w:szCs w:val="28"/>
        </w:rPr>
        <w:t>ы</w:t>
      </w:r>
      <w:r w:rsidRPr="00D91466">
        <w:rPr>
          <w:rFonts w:eastAsia="Georgia"/>
          <w:b/>
          <w:color w:val="000000"/>
          <w:spacing w:val="33"/>
          <w:sz w:val="28"/>
          <w:szCs w:val="28"/>
        </w:rPr>
        <w:t xml:space="preserve"> </w:t>
      </w:r>
      <w:r w:rsidRPr="00D91466">
        <w:rPr>
          <w:rFonts w:eastAsia="Georgia"/>
          <w:b/>
          <w:bCs/>
          <w:color w:val="000000"/>
          <w:sz w:val="28"/>
          <w:szCs w:val="28"/>
        </w:rPr>
        <w:t>ш</w:t>
      </w:r>
      <w:r w:rsidRPr="00D91466">
        <w:rPr>
          <w:rFonts w:eastAsia="Georgia"/>
          <w:b/>
          <w:bCs/>
          <w:color w:val="000000"/>
          <w:spacing w:val="-2"/>
          <w:sz w:val="28"/>
          <w:szCs w:val="28"/>
        </w:rPr>
        <w:t>к</w:t>
      </w:r>
      <w:r w:rsidRPr="00D91466">
        <w:rPr>
          <w:rFonts w:eastAsia="Georgia"/>
          <w:b/>
          <w:bCs/>
          <w:color w:val="000000"/>
          <w:sz w:val="28"/>
          <w:szCs w:val="28"/>
        </w:rPr>
        <w:t>оль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н</w:t>
      </w:r>
      <w:r w:rsidRPr="00D91466">
        <w:rPr>
          <w:rFonts w:eastAsia="Georgia"/>
          <w:b/>
          <w:bCs/>
          <w:color w:val="000000"/>
          <w:sz w:val="28"/>
          <w:szCs w:val="28"/>
        </w:rPr>
        <w:t>и</w:t>
      </w:r>
      <w:r w:rsidRPr="00D91466">
        <w:rPr>
          <w:rFonts w:eastAsia="Georgia"/>
          <w:b/>
          <w:bCs/>
          <w:color w:val="000000"/>
          <w:spacing w:val="-3"/>
          <w:sz w:val="28"/>
          <w:szCs w:val="28"/>
        </w:rPr>
        <w:t>к</w:t>
      </w:r>
      <w:r w:rsidRPr="00D91466">
        <w:rPr>
          <w:rFonts w:eastAsia="Georgia"/>
          <w:b/>
          <w:bCs/>
          <w:color w:val="000000"/>
          <w:sz w:val="28"/>
          <w:szCs w:val="28"/>
        </w:rPr>
        <w:t>ов</w:t>
      </w:r>
      <w:r w:rsidRPr="00D91466">
        <w:rPr>
          <w:rFonts w:eastAsia="Georgia"/>
          <w:b/>
          <w:color w:val="000000"/>
          <w:spacing w:val="29"/>
          <w:sz w:val="28"/>
          <w:szCs w:val="28"/>
        </w:rPr>
        <w:t xml:space="preserve"> </w:t>
      </w:r>
      <w:r w:rsidRPr="00D91466">
        <w:rPr>
          <w:rFonts w:eastAsia="Georgia"/>
          <w:b/>
          <w:bCs/>
          <w:color w:val="000000"/>
          <w:sz w:val="28"/>
          <w:szCs w:val="28"/>
        </w:rPr>
        <w:t>по</w:t>
      </w:r>
      <w:r w:rsidRPr="00D91466">
        <w:rPr>
          <w:rFonts w:eastAsia="Georgia"/>
          <w:b/>
          <w:color w:val="000000"/>
          <w:spacing w:val="-1"/>
          <w:sz w:val="28"/>
          <w:szCs w:val="28"/>
        </w:rPr>
        <w:t xml:space="preserve"> 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т</w:t>
      </w:r>
      <w:r w:rsidRPr="00D91466">
        <w:rPr>
          <w:rFonts w:eastAsia="Georgia"/>
          <w:b/>
          <w:bCs/>
          <w:color w:val="000000"/>
          <w:sz w:val="28"/>
          <w:szCs w:val="28"/>
        </w:rPr>
        <w:t>е</w:t>
      </w: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>х</w:t>
      </w:r>
      <w:r w:rsidRPr="00D91466">
        <w:rPr>
          <w:rFonts w:eastAsia="Georgia"/>
          <w:b/>
          <w:bCs/>
          <w:color w:val="000000"/>
          <w:sz w:val="28"/>
          <w:szCs w:val="28"/>
        </w:rPr>
        <w:t>н</w:t>
      </w:r>
      <w:r w:rsidRPr="00D91466">
        <w:rPr>
          <w:rFonts w:eastAsia="Georgia"/>
          <w:b/>
          <w:bCs/>
          <w:color w:val="000000"/>
          <w:spacing w:val="-2"/>
          <w:sz w:val="28"/>
          <w:szCs w:val="28"/>
        </w:rPr>
        <w:t>о</w:t>
      </w:r>
      <w:r w:rsidRPr="00D91466">
        <w:rPr>
          <w:rFonts w:eastAsia="Georgia"/>
          <w:b/>
          <w:bCs/>
          <w:color w:val="000000"/>
          <w:sz w:val="28"/>
          <w:szCs w:val="28"/>
        </w:rPr>
        <w:t>ло</w:t>
      </w:r>
      <w:r w:rsidRPr="00D91466">
        <w:rPr>
          <w:rFonts w:eastAsia="Georgia"/>
          <w:b/>
          <w:bCs/>
          <w:color w:val="000000"/>
          <w:spacing w:val="-1"/>
          <w:w w:val="101"/>
          <w:sz w:val="28"/>
          <w:szCs w:val="28"/>
        </w:rPr>
        <w:t>г</w:t>
      </w:r>
      <w:r w:rsidRPr="00D91466">
        <w:rPr>
          <w:rFonts w:eastAsia="Georgia"/>
          <w:b/>
          <w:bCs/>
          <w:color w:val="000000"/>
          <w:spacing w:val="-3"/>
          <w:sz w:val="28"/>
          <w:szCs w:val="28"/>
        </w:rPr>
        <w:t>и</w:t>
      </w:r>
      <w:r w:rsidRPr="00D91466">
        <w:rPr>
          <w:rFonts w:eastAsia="Georgia"/>
          <w:b/>
          <w:bCs/>
          <w:color w:val="000000"/>
          <w:sz w:val="28"/>
          <w:szCs w:val="28"/>
        </w:rPr>
        <w:t>и в</w:t>
      </w:r>
      <w:r w:rsidRPr="00D91466">
        <w:rPr>
          <w:rFonts w:eastAsia="Georgia"/>
          <w:b/>
          <w:color w:val="000000"/>
          <w:spacing w:val="37"/>
          <w:sz w:val="28"/>
          <w:szCs w:val="28"/>
        </w:rPr>
        <w:t xml:space="preserve"> </w:t>
      </w:r>
      <w:r w:rsidRPr="00D91466">
        <w:rPr>
          <w:rFonts w:eastAsia="Times New Roman"/>
          <w:b/>
          <w:bCs/>
          <w:color w:val="000000"/>
          <w:sz w:val="28"/>
          <w:szCs w:val="28"/>
        </w:rPr>
        <w:t>2</w:t>
      </w:r>
      <w:r w:rsidRPr="00D91466">
        <w:rPr>
          <w:rFonts w:eastAsia="Times New Roman"/>
          <w:b/>
          <w:bCs/>
          <w:color w:val="000000"/>
          <w:spacing w:val="-1"/>
          <w:sz w:val="28"/>
          <w:szCs w:val="28"/>
        </w:rPr>
        <w:t>0</w:t>
      </w:r>
      <w:r w:rsidR="00BF0A84">
        <w:rPr>
          <w:rFonts w:eastAsia="Times New Roman"/>
          <w:b/>
          <w:bCs/>
          <w:color w:val="000000"/>
          <w:spacing w:val="-1"/>
          <w:sz w:val="28"/>
          <w:szCs w:val="28"/>
        </w:rPr>
        <w:t>2</w:t>
      </w:r>
      <w:r w:rsidR="00E66CBE">
        <w:rPr>
          <w:rFonts w:eastAsia="Times New Roman"/>
          <w:b/>
          <w:bCs/>
          <w:color w:val="000000"/>
          <w:spacing w:val="-1"/>
          <w:sz w:val="28"/>
          <w:szCs w:val="28"/>
        </w:rPr>
        <w:t>1</w:t>
      </w:r>
      <w:r w:rsidRPr="00D91466">
        <w:rPr>
          <w:rFonts w:eastAsia="Times New Roman"/>
          <w:b/>
          <w:bCs/>
          <w:color w:val="000000"/>
          <w:w w:val="101"/>
          <w:sz w:val="28"/>
          <w:szCs w:val="28"/>
        </w:rPr>
        <w:t>/</w:t>
      </w:r>
      <w:r w:rsidRPr="00D91466">
        <w:rPr>
          <w:rFonts w:eastAsia="Times New Roman"/>
          <w:b/>
          <w:bCs/>
          <w:color w:val="000000"/>
          <w:spacing w:val="-2"/>
          <w:sz w:val="28"/>
          <w:szCs w:val="28"/>
        </w:rPr>
        <w:t>2</w:t>
      </w:r>
      <w:r w:rsidRPr="00D91466">
        <w:rPr>
          <w:rFonts w:eastAsia="Times New Roman"/>
          <w:b/>
          <w:bCs/>
          <w:color w:val="000000"/>
          <w:spacing w:val="-1"/>
          <w:sz w:val="28"/>
          <w:szCs w:val="28"/>
        </w:rPr>
        <w:t>0</w:t>
      </w:r>
      <w:r w:rsidR="00C63D3B">
        <w:rPr>
          <w:rFonts w:eastAsia="Times New Roman"/>
          <w:b/>
          <w:bCs/>
          <w:color w:val="000000"/>
          <w:sz w:val="28"/>
          <w:szCs w:val="28"/>
        </w:rPr>
        <w:t>2</w:t>
      </w:r>
      <w:r w:rsidR="00E66CBE">
        <w:rPr>
          <w:rFonts w:eastAsia="Times New Roman"/>
          <w:b/>
          <w:bCs/>
          <w:color w:val="000000"/>
          <w:sz w:val="28"/>
          <w:szCs w:val="28"/>
        </w:rPr>
        <w:t>2</w:t>
      </w:r>
      <w:r w:rsidRPr="00D91466">
        <w:rPr>
          <w:rFonts w:eastAsia="Times New Roman"/>
          <w:b/>
          <w:color w:val="000000"/>
          <w:spacing w:val="33"/>
          <w:sz w:val="28"/>
          <w:szCs w:val="28"/>
        </w:rPr>
        <w:t xml:space="preserve"> </w:t>
      </w:r>
      <w:r w:rsidRPr="00D91466">
        <w:rPr>
          <w:rFonts w:eastAsia="Georgia"/>
          <w:b/>
          <w:bCs/>
          <w:color w:val="000000"/>
          <w:sz w:val="28"/>
          <w:szCs w:val="28"/>
        </w:rPr>
        <w:t>у</w:t>
      </w:r>
      <w:r w:rsidRPr="00D91466">
        <w:rPr>
          <w:rFonts w:eastAsia="Georgia"/>
          <w:b/>
          <w:bCs/>
          <w:color w:val="000000"/>
          <w:w w:val="101"/>
          <w:sz w:val="28"/>
          <w:szCs w:val="28"/>
        </w:rPr>
        <w:t>чебном</w:t>
      </w:r>
      <w:r w:rsidRPr="00D91466">
        <w:rPr>
          <w:rFonts w:eastAsia="Georgia"/>
          <w:b/>
          <w:color w:val="000000"/>
          <w:sz w:val="28"/>
          <w:szCs w:val="28"/>
        </w:rPr>
        <w:t xml:space="preserve"> </w:t>
      </w:r>
      <w:r w:rsidRPr="00D91466">
        <w:rPr>
          <w:rFonts w:eastAsia="Georgia"/>
          <w:b/>
          <w:bCs/>
          <w:color w:val="000000"/>
          <w:w w:val="101"/>
          <w:sz w:val="28"/>
          <w:szCs w:val="28"/>
        </w:rPr>
        <w:t>году</w:t>
      </w:r>
    </w:p>
    <w:p w:rsidR="000C06FF" w:rsidRPr="00D91466" w:rsidRDefault="000C06FF" w:rsidP="00A01617">
      <w:pPr>
        <w:tabs>
          <w:tab w:val="left" w:pos="2390"/>
          <w:tab w:val="left" w:pos="4816"/>
          <w:tab w:val="left" w:pos="5461"/>
          <w:tab w:val="left" w:pos="7381"/>
          <w:tab w:val="left" w:pos="8878"/>
        </w:tabs>
        <w:ind w:firstLine="851"/>
        <w:jc w:val="center"/>
        <w:rPr>
          <w:rFonts w:eastAsia="Georgia"/>
          <w:b/>
          <w:bCs/>
          <w:color w:val="000000"/>
          <w:sz w:val="28"/>
          <w:szCs w:val="28"/>
        </w:rPr>
      </w:pPr>
    </w:p>
    <w:p w:rsidR="000C06FF" w:rsidRDefault="000C06FF" w:rsidP="00A01617">
      <w:pPr>
        <w:tabs>
          <w:tab w:val="left" w:pos="9498"/>
        </w:tabs>
        <w:ind w:firstLine="851"/>
        <w:jc w:val="center"/>
        <w:rPr>
          <w:rFonts w:eastAsia="Times New Roman"/>
          <w:b/>
          <w:sz w:val="28"/>
          <w:szCs w:val="28"/>
        </w:rPr>
      </w:pPr>
      <w:r w:rsidRPr="00D91466">
        <w:rPr>
          <w:rFonts w:eastAsia="Georgia"/>
          <w:b/>
          <w:bCs/>
          <w:color w:val="000000"/>
          <w:spacing w:val="-1"/>
          <w:sz w:val="28"/>
          <w:szCs w:val="28"/>
        </w:rPr>
        <w:t xml:space="preserve">Номинация </w:t>
      </w:r>
      <w:r w:rsidR="00BA7D7E" w:rsidRPr="00BA7D7E">
        <w:rPr>
          <w:rFonts w:eastAsia="Times New Roman"/>
          <w:b/>
          <w:sz w:val="28"/>
          <w:szCs w:val="28"/>
        </w:rPr>
        <w:t>«Культура дома, дизайн и технологии»</w:t>
      </w:r>
    </w:p>
    <w:p w:rsidR="00BA7D7E" w:rsidRDefault="00BA7D7E" w:rsidP="00A01617">
      <w:pPr>
        <w:tabs>
          <w:tab w:val="left" w:pos="9498"/>
        </w:tabs>
        <w:ind w:firstLine="851"/>
        <w:jc w:val="center"/>
        <w:rPr>
          <w:rFonts w:eastAsia="Georgia"/>
          <w:b/>
          <w:bCs/>
          <w:color w:val="000000"/>
          <w:spacing w:val="-1"/>
          <w:sz w:val="28"/>
          <w:szCs w:val="28"/>
        </w:rPr>
      </w:pPr>
    </w:p>
    <w:p w:rsidR="000C06FF" w:rsidRPr="00C52086" w:rsidRDefault="000C06FF" w:rsidP="00C52086">
      <w:pPr>
        <w:ind w:firstLine="567"/>
        <w:jc w:val="both"/>
        <w:rPr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Основными целями всероссийской олимпиады школьников по технологии являются: выявление и развитие у обучающихся общеобразовательных организаций творческих способностей и интереса к научной (научно-исследовательской) деятельности; повышение уровня и престижности технологического образования школьников; раскрытие у обучающихся способностей к проектной деятельности и владение проектным подходом; способность осваивать современные и разрабатывать новые не существующие еще сегодня технологии формы информационной</w:t>
      </w:r>
      <w:r w:rsidR="0074732A" w:rsidRP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материальной  культуры,  а  также  создание  новых  продуктов  и  услуг;  выявление и поощрение наиболее способных и талантливых учащихся и их творческих наставников – учителей технологии; привлечение обучающихся к выполнению жизненного цикла продукта методами проектирования и решения изобретательских задач, направленного на развитие традиционных ремесел и современных технологий с применением новейшего оборудования.</w:t>
      </w:r>
    </w:p>
    <w:p w:rsidR="000C06FF" w:rsidRPr="00C52086" w:rsidRDefault="000C06FF" w:rsidP="00C52086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C52086">
        <w:rPr>
          <w:rFonts w:eastAsia="Times New Roman"/>
          <w:sz w:val="28"/>
          <w:szCs w:val="28"/>
        </w:rPr>
        <w:t>Задачами всероссийской олимпиады по технологии являются: выявление, оценивание и продвижение обучающихся, обладающих высокой мотивацией и способностями в сфере материального и социального конструирования, включая инженерно-те</w:t>
      </w:r>
      <w:r w:rsidR="00184791" w:rsidRPr="00C52086">
        <w:rPr>
          <w:rFonts w:eastAsia="Times New Roman"/>
          <w:sz w:val="28"/>
          <w:szCs w:val="28"/>
        </w:rPr>
        <w:t>хнологическое направление и ИКТ, о</w:t>
      </w:r>
      <w:r w:rsidRPr="00C52086">
        <w:rPr>
          <w:rFonts w:eastAsia="Times New Roman"/>
          <w:sz w:val="28"/>
          <w:szCs w:val="28"/>
        </w:rPr>
        <w:t>ценивание компетентности обучающихся в практической, проектной и исследовательской деятельностях.</w:t>
      </w:r>
      <w:proofErr w:type="gramEnd"/>
    </w:p>
    <w:p w:rsidR="006D6542" w:rsidRPr="00C52086" w:rsidRDefault="006D6542" w:rsidP="00C52086">
      <w:pPr>
        <w:tabs>
          <w:tab w:val="left" w:pos="4717"/>
        </w:tabs>
        <w:ind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C52086">
        <w:rPr>
          <w:rFonts w:eastAsia="Times New Roman"/>
          <w:color w:val="000000"/>
          <w:spacing w:val="4"/>
          <w:sz w:val="28"/>
          <w:szCs w:val="28"/>
        </w:rPr>
        <w:t>С учѐтом Постановления Главного государственного санитарного врача Российской Федерации от 30.06.2020 г. № 16 «Об утверждении санитарн</w:t>
      </w:r>
      <w:proofErr w:type="gramStart"/>
      <w:r w:rsidRPr="00C52086">
        <w:rPr>
          <w:rFonts w:eastAsia="Times New Roman"/>
          <w:color w:val="000000"/>
          <w:spacing w:val="4"/>
          <w:sz w:val="28"/>
          <w:szCs w:val="28"/>
        </w:rPr>
        <w:t>о-</w:t>
      </w:r>
      <w:proofErr w:type="gramEnd"/>
      <w:r w:rsidRPr="00C52086">
        <w:rPr>
          <w:rFonts w:eastAsia="Times New Roman"/>
          <w:color w:val="000000"/>
          <w:spacing w:val="4"/>
          <w:sz w:val="28"/>
          <w:szCs w:val="28"/>
        </w:rPr>
        <w:t xml:space="preserve">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молодѐжи в условиях распространения новой </w:t>
      </w:r>
      <w:proofErr w:type="spellStart"/>
      <w:r w:rsidRPr="00C52086">
        <w:rPr>
          <w:rFonts w:eastAsia="Times New Roman"/>
          <w:color w:val="000000"/>
          <w:spacing w:val="4"/>
          <w:sz w:val="28"/>
          <w:szCs w:val="28"/>
        </w:rPr>
        <w:t>коронавирусной</w:t>
      </w:r>
      <w:proofErr w:type="spellEnd"/>
      <w:r w:rsidRPr="00C52086">
        <w:rPr>
          <w:rFonts w:eastAsia="Times New Roman"/>
          <w:color w:val="000000"/>
          <w:spacing w:val="4"/>
          <w:sz w:val="28"/>
          <w:szCs w:val="28"/>
        </w:rPr>
        <w:t xml:space="preserve"> инфекции (COVID-19)» допускается проведение школьного и муниципального этапов олимпиады с использованием информационно-коммуникационных технологий.</w:t>
      </w:r>
    </w:p>
    <w:p w:rsidR="000C06FF" w:rsidRPr="00C52086" w:rsidRDefault="000C06FF" w:rsidP="00C52086">
      <w:pPr>
        <w:tabs>
          <w:tab w:val="left" w:pos="4717"/>
        </w:tabs>
        <w:ind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C52086">
        <w:rPr>
          <w:rFonts w:eastAsia="Times New Roman"/>
          <w:color w:val="000000"/>
          <w:spacing w:val="4"/>
          <w:sz w:val="28"/>
          <w:szCs w:val="28"/>
        </w:rPr>
        <w:t>Всероссийская олимпиада школьников по технологии  ориентируется на реализацию этой цели и способствует ее достижению.</w:t>
      </w:r>
    </w:p>
    <w:p w:rsidR="00902D99" w:rsidRPr="00C52086" w:rsidRDefault="00902D99" w:rsidP="00C52086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="Times New Roman"/>
          <w:bCs w:val="0"/>
          <w:spacing w:val="0"/>
          <w:sz w:val="28"/>
          <w:szCs w:val="28"/>
        </w:rPr>
      </w:pPr>
    </w:p>
    <w:p w:rsidR="00902D99" w:rsidRPr="00C52086" w:rsidRDefault="00902D99" w:rsidP="00C52086">
      <w:pPr>
        <w:pStyle w:val="20"/>
        <w:shd w:val="clear" w:color="auto" w:fill="auto"/>
        <w:spacing w:after="0" w:line="240" w:lineRule="auto"/>
        <w:ind w:firstLine="567"/>
        <w:jc w:val="both"/>
        <w:rPr>
          <w:rFonts w:eastAsia="Times New Roman"/>
          <w:bCs w:val="0"/>
          <w:spacing w:val="0"/>
          <w:sz w:val="28"/>
          <w:szCs w:val="28"/>
        </w:rPr>
      </w:pPr>
      <w:r w:rsidRPr="00C52086">
        <w:rPr>
          <w:rFonts w:eastAsia="Times New Roman"/>
          <w:bCs w:val="0"/>
          <w:spacing w:val="0"/>
          <w:sz w:val="28"/>
          <w:szCs w:val="28"/>
        </w:rPr>
        <w:t>Особенности муниципального этапа</w:t>
      </w:r>
    </w:p>
    <w:p w:rsidR="00902D99" w:rsidRPr="00C52086" w:rsidRDefault="00902D99" w:rsidP="00C52086">
      <w:pPr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</w:p>
    <w:p w:rsidR="00D66086" w:rsidRPr="00C52086" w:rsidRDefault="000C06FF" w:rsidP="00C52086">
      <w:pPr>
        <w:tabs>
          <w:tab w:val="left" w:pos="0"/>
        </w:tabs>
        <w:ind w:firstLine="567"/>
        <w:jc w:val="both"/>
        <w:rPr>
          <w:rFonts w:eastAsia="Times New Roman"/>
          <w:color w:val="000000"/>
          <w:spacing w:val="4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 xml:space="preserve">Муниципальный этап </w:t>
      </w:r>
      <w:r w:rsidRPr="00C52086">
        <w:rPr>
          <w:rFonts w:eastAsia="Times New Roman"/>
          <w:color w:val="000000"/>
          <w:spacing w:val="4"/>
          <w:sz w:val="28"/>
          <w:szCs w:val="28"/>
        </w:rPr>
        <w:t xml:space="preserve"> включает три тура: </w:t>
      </w:r>
    </w:p>
    <w:p w:rsidR="00D66086" w:rsidRPr="00C52086" w:rsidRDefault="000C06FF" w:rsidP="00C52086">
      <w:pPr>
        <w:pStyle w:val="a3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теоретические задания,</w:t>
      </w:r>
    </w:p>
    <w:p w:rsidR="00D66086" w:rsidRPr="00C52086" w:rsidRDefault="000C06FF" w:rsidP="00C52086">
      <w:pPr>
        <w:pStyle w:val="a3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выполнение практических работ</w:t>
      </w:r>
      <w:r w:rsidR="00D66086" w:rsidRPr="00C52086">
        <w:rPr>
          <w:rFonts w:eastAsia="Times New Roman"/>
          <w:sz w:val="28"/>
          <w:szCs w:val="28"/>
        </w:rPr>
        <w:t>,</w:t>
      </w:r>
      <w:r w:rsidRPr="00C52086">
        <w:rPr>
          <w:rFonts w:eastAsia="Times New Roman"/>
          <w:sz w:val="28"/>
          <w:szCs w:val="28"/>
        </w:rPr>
        <w:t xml:space="preserve"> </w:t>
      </w:r>
    </w:p>
    <w:p w:rsidR="006D6542" w:rsidRPr="00C52086" w:rsidRDefault="000C06FF" w:rsidP="00C52086">
      <w:pPr>
        <w:pStyle w:val="a3"/>
        <w:numPr>
          <w:ilvl w:val="0"/>
          <w:numId w:val="5"/>
        </w:numPr>
        <w:tabs>
          <w:tab w:val="left" w:pos="142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защиту творческих проектов.</w:t>
      </w:r>
      <w:r w:rsidR="00D66086" w:rsidRPr="00C52086">
        <w:rPr>
          <w:rFonts w:eastAsia="Times New Roman"/>
          <w:sz w:val="28"/>
          <w:szCs w:val="28"/>
        </w:rPr>
        <w:t xml:space="preserve"> </w:t>
      </w:r>
    </w:p>
    <w:p w:rsidR="00D66A94" w:rsidRPr="00C52086" w:rsidRDefault="00D66086" w:rsidP="00C52086">
      <w:pPr>
        <w:ind w:firstLine="567"/>
        <w:jc w:val="both"/>
        <w:rPr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lastRenderedPageBreak/>
        <w:t>Муниципальный этап Олимпиады проводится по разработанным региональными</w:t>
      </w:r>
      <w:r w:rsidRP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предметно-методическими</w:t>
      </w:r>
      <w:r w:rsidRPr="00C52086">
        <w:rPr>
          <w:rFonts w:eastAsia="Times New Roman"/>
          <w:sz w:val="28"/>
          <w:szCs w:val="28"/>
        </w:rPr>
        <w:tab/>
        <w:t>комиссиями</w:t>
      </w:r>
      <w:r w:rsidRPr="00C52086">
        <w:rPr>
          <w:rFonts w:eastAsia="Times New Roman"/>
          <w:sz w:val="28"/>
          <w:szCs w:val="28"/>
        </w:rPr>
        <w:tab/>
        <w:t xml:space="preserve">заданиям по </w:t>
      </w:r>
      <w:r w:rsidR="00902D99" w:rsidRPr="00C52086">
        <w:rPr>
          <w:rFonts w:eastAsia="Times New Roman"/>
          <w:sz w:val="28"/>
          <w:szCs w:val="28"/>
        </w:rPr>
        <w:t>технологиям</w:t>
      </w:r>
      <w:r w:rsidRPr="00C52086">
        <w:rPr>
          <w:rFonts w:eastAsia="Times New Roman"/>
          <w:sz w:val="28"/>
          <w:szCs w:val="28"/>
        </w:rPr>
        <w:t>,</w:t>
      </w:r>
      <w:r w:rsidR="0074732A" w:rsidRP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основанным</w:t>
      </w:r>
      <w:r w:rsidRPr="00C52086">
        <w:rPr>
          <w:sz w:val="28"/>
          <w:szCs w:val="28"/>
        </w:rPr>
        <w:t xml:space="preserve">  </w:t>
      </w:r>
      <w:r w:rsidR="002065B1" w:rsidRPr="00C52086">
        <w:rPr>
          <w:rFonts w:eastAsia="Times New Roman"/>
          <w:sz w:val="28"/>
          <w:szCs w:val="28"/>
        </w:rPr>
        <w:t>на</w:t>
      </w:r>
      <w:r w:rsidR="002065B1" w:rsidRPr="00C52086">
        <w:rPr>
          <w:rFonts w:eastAsia="Times New Roman"/>
          <w:sz w:val="28"/>
          <w:szCs w:val="28"/>
        </w:rPr>
        <w:tab/>
        <w:t xml:space="preserve">содержании </w:t>
      </w:r>
      <w:r w:rsidR="0074732A" w:rsidRPr="00C52086">
        <w:rPr>
          <w:rFonts w:eastAsia="Times New Roman"/>
          <w:sz w:val="28"/>
          <w:szCs w:val="28"/>
        </w:rPr>
        <w:t xml:space="preserve">образовательных </w:t>
      </w:r>
      <w:r w:rsidR="002065B1" w:rsidRPr="00C52086">
        <w:rPr>
          <w:rFonts w:eastAsia="Times New Roman"/>
          <w:sz w:val="28"/>
          <w:szCs w:val="28"/>
        </w:rPr>
        <w:t xml:space="preserve">программ </w:t>
      </w:r>
      <w:r w:rsidR="00B64AA3" w:rsidRPr="00C52086">
        <w:rPr>
          <w:rFonts w:eastAsia="Times New Roman"/>
          <w:sz w:val="28"/>
          <w:szCs w:val="28"/>
        </w:rPr>
        <w:t xml:space="preserve">основного </w:t>
      </w:r>
      <w:r w:rsidRPr="00C52086">
        <w:rPr>
          <w:rFonts w:eastAsia="Times New Roman"/>
          <w:sz w:val="28"/>
          <w:szCs w:val="28"/>
        </w:rPr>
        <w:t>общего</w:t>
      </w:r>
      <w:r w:rsidRPr="00C52086">
        <w:rPr>
          <w:rFonts w:eastAsia="Times New Roman"/>
          <w:sz w:val="28"/>
          <w:szCs w:val="28"/>
        </w:rPr>
        <w:tab/>
        <w:t>и</w:t>
      </w:r>
      <w:r w:rsidRPr="00C52086">
        <w:rPr>
          <w:rFonts w:eastAsia="Times New Roman"/>
          <w:sz w:val="28"/>
          <w:szCs w:val="28"/>
        </w:rPr>
        <w:tab/>
        <w:t>среднего</w:t>
      </w:r>
      <w:r w:rsidRPr="00C52086">
        <w:rPr>
          <w:rFonts w:eastAsia="Times New Roman"/>
          <w:sz w:val="28"/>
          <w:szCs w:val="28"/>
        </w:rPr>
        <w:tab/>
        <w:t>общего</w:t>
      </w:r>
      <w:r w:rsidRP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образования</w:t>
      </w:r>
      <w:r w:rsidRP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углубленного</w:t>
      </w:r>
      <w:r w:rsidR="002065B1" w:rsidRP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уровня</w:t>
      </w:r>
      <w:r w:rsid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и</w:t>
      </w:r>
      <w:r w:rsidR="00B64AA3" w:rsidRP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соответствующей</w:t>
      </w:r>
      <w:r w:rsidR="00B64AA3" w:rsidRPr="00C52086">
        <w:rPr>
          <w:rFonts w:eastAsia="Times New Roman"/>
          <w:sz w:val="28"/>
          <w:szCs w:val="28"/>
        </w:rPr>
        <w:t xml:space="preserve"> </w:t>
      </w:r>
      <w:r w:rsidRPr="00C52086">
        <w:rPr>
          <w:sz w:val="28"/>
          <w:szCs w:val="28"/>
        </w:rPr>
        <w:tab/>
      </w:r>
      <w:r w:rsidRPr="00C52086">
        <w:rPr>
          <w:rFonts w:eastAsia="Times New Roman"/>
          <w:sz w:val="28"/>
          <w:szCs w:val="28"/>
        </w:rPr>
        <w:t>направленности,</w:t>
      </w:r>
      <w:r w:rsidRPr="00C52086">
        <w:rPr>
          <w:sz w:val="28"/>
          <w:szCs w:val="28"/>
        </w:rPr>
        <w:t xml:space="preserve"> </w:t>
      </w:r>
      <w:r w:rsidRPr="00C52086">
        <w:rPr>
          <w:rFonts w:eastAsia="Times New Roman"/>
          <w:sz w:val="28"/>
          <w:szCs w:val="28"/>
        </w:rPr>
        <w:t>для 7-11 классов.</w:t>
      </w:r>
    </w:p>
    <w:p w:rsidR="00902D99" w:rsidRPr="00C52086" w:rsidRDefault="00902D99" w:rsidP="00C52086">
      <w:pPr>
        <w:ind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Участники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делятся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на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возрастные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группы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–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7–8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классы,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9–11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классы.</w:t>
      </w:r>
    </w:p>
    <w:p w:rsidR="00D66086" w:rsidRPr="00C52086" w:rsidRDefault="00D66086" w:rsidP="00C52086">
      <w:pPr>
        <w:ind w:firstLine="567"/>
        <w:jc w:val="both"/>
        <w:rPr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На муниципальном этапе олимпиады по технологии принимают индивидуальное участие:</w:t>
      </w:r>
    </w:p>
    <w:p w:rsidR="00D66086" w:rsidRPr="00C52086" w:rsidRDefault="00D66086" w:rsidP="00C52086">
      <w:pPr>
        <w:numPr>
          <w:ilvl w:val="0"/>
          <w:numId w:val="2"/>
        </w:numPr>
        <w:tabs>
          <w:tab w:val="left" w:pos="1112"/>
        </w:tabs>
        <w:ind w:firstLine="567"/>
        <w:jc w:val="both"/>
        <w:rPr>
          <w:rFonts w:eastAsia="Symbol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</w:t>
      </w:r>
      <w:r w:rsidR="00275E49" w:rsidRPr="00C52086">
        <w:rPr>
          <w:rFonts w:eastAsia="Times New Roman"/>
          <w:sz w:val="28"/>
          <w:szCs w:val="28"/>
        </w:rPr>
        <w:t xml:space="preserve">, установленное </w:t>
      </w:r>
      <w:r w:rsidRPr="00C52086">
        <w:rPr>
          <w:rFonts w:eastAsia="Times New Roman"/>
          <w:sz w:val="28"/>
          <w:szCs w:val="28"/>
        </w:rPr>
        <w:t>организатором муниципального этапа олимпиады;</w:t>
      </w:r>
    </w:p>
    <w:p w:rsidR="00275E49" w:rsidRPr="00C52086" w:rsidRDefault="00D66086" w:rsidP="00C52086">
      <w:pPr>
        <w:numPr>
          <w:ilvl w:val="0"/>
          <w:numId w:val="3"/>
        </w:numPr>
        <w:tabs>
          <w:tab w:val="left" w:pos="1112"/>
        </w:tabs>
        <w:ind w:firstLine="567"/>
        <w:jc w:val="both"/>
        <w:rPr>
          <w:rFonts w:eastAsia="Symbol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победители и призѐры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D66086" w:rsidRPr="00C52086" w:rsidRDefault="00D66086" w:rsidP="00C52086">
      <w:pPr>
        <w:ind w:firstLine="567"/>
        <w:jc w:val="both"/>
        <w:rPr>
          <w:sz w:val="28"/>
          <w:szCs w:val="28"/>
        </w:rPr>
      </w:pPr>
    </w:p>
    <w:p w:rsidR="00955F66" w:rsidRPr="00C52086" w:rsidRDefault="00275E49" w:rsidP="00C52086">
      <w:pPr>
        <w:ind w:firstLine="567"/>
        <w:jc w:val="both"/>
        <w:rPr>
          <w:rFonts w:eastAsia="Times New Roman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 xml:space="preserve">Победители и призеры муниципального этапа предыдущего </w:t>
      </w:r>
      <w:r w:rsidR="00D66086" w:rsidRPr="00C52086">
        <w:rPr>
          <w:rFonts w:eastAsia="Times New Roman"/>
          <w:sz w:val="28"/>
          <w:szCs w:val="28"/>
        </w:rPr>
        <w:t>года</w:t>
      </w:r>
      <w:r w:rsidRPr="00C52086">
        <w:rPr>
          <w:sz w:val="28"/>
          <w:szCs w:val="28"/>
        </w:rPr>
        <w:t xml:space="preserve"> </w:t>
      </w:r>
      <w:r w:rsidR="00D66086" w:rsidRPr="00C52086">
        <w:rPr>
          <w:rFonts w:eastAsia="Times New Roman"/>
          <w:sz w:val="28"/>
          <w:szCs w:val="28"/>
        </w:rPr>
        <w:t>вправе</w:t>
      </w:r>
      <w:r w:rsidRPr="00C52086">
        <w:rPr>
          <w:sz w:val="28"/>
          <w:szCs w:val="28"/>
        </w:rPr>
        <w:t xml:space="preserve"> </w:t>
      </w:r>
      <w:r w:rsidR="00D66086" w:rsidRPr="00C52086">
        <w:rPr>
          <w:rFonts w:eastAsia="Times New Roman"/>
          <w:sz w:val="28"/>
          <w:szCs w:val="28"/>
        </w:rPr>
        <w:t xml:space="preserve">выполнять олимпиадные задания, разработанные для </w:t>
      </w:r>
      <w:proofErr w:type="gramStart"/>
      <w:r w:rsidR="00D66086" w:rsidRPr="00C52086">
        <w:rPr>
          <w:rFonts w:eastAsia="Times New Roman"/>
          <w:sz w:val="28"/>
          <w:szCs w:val="28"/>
        </w:rPr>
        <w:t>более старших</w:t>
      </w:r>
      <w:proofErr w:type="gramEnd"/>
      <w:r w:rsidR="00D66086" w:rsidRPr="00C52086">
        <w:rPr>
          <w:rFonts w:eastAsia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</w:t>
      </w:r>
      <w:r w:rsidRPr="00C52086">
        <w:rPr>
          <w:rFonts w:eastAsia="Times New Roman"/>
          <w:sz w:val="28"/>
          <w:szCs w:val="28"/>
        </w:rPr>
        <w:t xml:space="preserve"> на </w:t>
      </w:r>
      <w:proofErr w:type="gramStart"/>
      <w:r w:rsidRPr="00C52086">
        <w:rPr>
          <w:rFonts w:eastAsia="Times New Roman"/>
          <w:sz w:val="28"/>
          <w:szCs w:val="28"/>
        </w:rPr>
        <w:t>последующие этапы олимпиады,</w:t>
      </w:r>
      <w:r w:rsidR="00D66086" w:rsidRPr="00C52086">
        <w:rPr>
          <w:rFonts w:eastAsia="Times New Roman"/>
          <w:sz w:val="28"/>
          <w:szCs w:val="28"/>
        </w:rPr>
        <w:t xml:space="preserve"> данные участники выполняют</w:t>
      </w:r>
      <w:proofErr w:type="gramEnd"/>
      <w:r w:rsidR="00D66086" w:rsidRPr="00C52086">
        <w:rPr>
          <w:rFonts w:eastAsia="Times New Roman"/>
          <w:sz w:val="28"/>
          <w:szCs w:val="28"/>
        </w:rPr>
        <w:t xml:space="preserve"> олимпиадные задания, разработанные для класса, который они выбрали</w:t>
      </w:r>
      <w:r w:rsidRPr="00C52086">
        <w:rPr>
          <w:sz w:val="28"/>
          <w:szCs w:val="28"/>
        </w:rPr>
        <w:t xml:space="preserve"> </w:t>
      </w:r>
      <w:r w:rsidR="00D66086" w:rsidRPr="00C52086">
        <w:rPr>
          <w:rFonts w:eastAsia="Times New Roman"/>
          <w:sz w:val="28"/>
          <w:szCs w:val="28"/>
        </w:rPr>
        <w:t>на муниципальном этапе олимпиады.</w:t>
      </w:r>
    </w:p>
    <w:p w:rsidR="00955F66" w:rsidRPr="00C52086" w:rsidRDefault="00D66086" w:rsidP="00C52086">
      <w:pPr>
        <w:ind w:firstLine="567"/>
        <w:jc w:val="both"/>
        <w:rPr>
          <w:rFonts w:eastAsia="Times New Roman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Все участники проходят процедуру регистрации.</w:t>
      </w:r>
      <w:r w:rsidR="00955F66" w:rsidRPr="00C52086">
        <w:rPr>
          <w:sz w:val="28"/>
          <w:szCs w:val="28"/>
        </w:rPr>
        <w:t xml:space="preserve"> </w:t>
      </w:r>
      <w:r w:rsidR="00955F66" w:rsidRPr="00C52086">
        <w:rPr>
          <w:rFonts w:eastAsia="Times New Roman"/>
          <w:color w:val="000000"/>
          <w:spacing w:val="4"/>
          <w:sz w:val="28"/>
          <w:szCs w:val="28"/>
        </w:rPr>
        <w:t xml:space="preserve">Они должны быть ознакомлены о продолжительности соревновательных состязаний (туров) олимпиады, о возможности (невозможности) использовать справочные материалы, электронно-вычислительную технику, о правилах поведения во время выполнения теоретического и практических заданий, о правилах удаления с олимпиады, о месте и времени ознакомления с результатами, о порядке подачи апелляции. </w:t>
      </w:r>
    </w:p>
    <w:p w:rsidR="001E22F4" w:rsidRPr="00C52086" w:rsidRDefault="00955F66" w:rsidP="00C52086">
      <w:pPr>
        <w:ind w:firstLine="567"/>
        <w:jc w:val="both"/>
        <w:rPr>
          <w:sz w:val="28"/>
          <w:szCs w:val="28"/>
        </w:rPr>
      </w:pPr>
      <w:r w:rsidRPr="00C52086">
        <w:rPr>
          <w:rFonts w:eastAsia="Times New Roman"/>
          <w:color w:val="000000"/>
          <w:spacing w:val="4"/>
          <w:sz w:val="28"/>
          <w:szCs w:val="28"/>
        </w:rPr>
        <w:t>Во время проведения олимпиады участники олимпиады должны соблюдать требования и «Порядок проведения всероссийской олимпиады школьников»: следовать указаниям представителя организатора олимпиады; не вправе общаться, свободно перемещаться по аудитории.</w:t>
      </w:r>
      <w:r w:rsidR="00FE73F6" w:rsidRPr="00C52086">
        <w:rPr>
          <w:rFonts w:eastAsia="Times New Roman"/>
          <w:color w:val="000000"/>
          <w:spacing w:val="4"/>
          <w:sz w:val="28"/>
          <w:szCs w:val="28"/>
        </w:rPr>
        <w:t xml:space="preserve"> Во время тура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</w:t>
      </w:r>
      <w:r w:rsidR="00ED079F" w:rsidRPr="00C52086">
        <w:rPr>
          <w:rFonts w:eastAsia="Times New Roman"/>
          <w:color w:val="000000"/>
          <w:spacing w:val="4"/>
          <w:sz w:val="28"/>
          <w:szCs w:val="28"/>
        </w:rPr>
        <w:t xml:space="preserve">, </w:t>
      </w:r>
      <w:r w:rsidR="00ED079F" w:rsidRPr="00C52086">
        <w:rPr>
          <w:rFonts w:eastAsia="Times New Roman"/>
          <w:sz w:val="28"/>
          <w:szCs w:val="28"/>
        </w:rPr>
        <w:t>техническими средствами для фотографирования и записи звука. Если представителем организатора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</w:t>
      </w:r>
    </w:p>
    <w:p w:rsidR="00902D99" w:rsidRPr="00C52086" w:rsidRDefault="00955F6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>Во время выполнения заданий участник может выходить из аудитории только в сопровождении дежурного, при этом его работа остается в аудитории.</w:t>
      </w:r>
      <w:r w:rsidR="00C63D3B" w:rsidRPr="00C52086">
        <w:rPr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Время ухода и возвращения учащегося должно быть записано на оборотной стороне листа ответов. </w:t>
      </w:r>
    </w:p>
    <w:p w:rsidR="00D66086" w:rsidRPr="00C52086" w:rsidRDefault="00955F6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 xml:space="preserve">Все работы участников кодируются. Для кодирования работ Оргкомитетом </w:t>
      </w:r>
      <w:r w:rsidRPr="00C52086">
        <w:rPr>
          <w:sz w:val="28"/>
          <w:szCs w:val="28"/>
        </w:rPr>
        <w:lastRenderedPageBreak/>
        <w:t xml:space="preserve">создается специальная комиссия. </w:t>
      </w:r>
    </w:p>
    <w:p w:rsidR="00C52086" w:rsidRDefault="00C52086" w:rsidP="00C52086">
      <w:pPr>
        <w:ind w:firstLine="567"/>
        <w:jc w:val="both"/>
        <w:rPr>
          <w:rFonts w:eastAsia="Times New Roman"/>
          <w:sz w:val="28"/>
          <w:szCs w:val="28"/>
        </w:rPr>
      </w:pPr>
    </w:p>
    <w:p w:rsidR="00955F66" w:rsidRPr="00C52086" w:rsidRDefault="00955F66" w:rsidP="00C52086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 xml:space="preserve">Регламент проведения муниципального этапа включает выполнение </w:t>
      </w:r>
      <w:r w:rsidRPr="00C52086">
        <w:rPr>
          <w:rFonts w:eastAsia="Times New Roman"/>
          <w:b/>
          <w:sz w:val="28"/>
          <w:szCs w:val="28"/>
        </w:rPr>
        <w:t>теоретического з</w:t>
      </w:r>
      <w:r w:rsidR="00B64AA3" w:rsidRPr="00C52086">
        <w:rPr>
          <w:rFonts w:eastAsia="Times New Roman"/>
          <w:b/>
          <w:sz w:val="28"/>
          <w:szCs w:val="28"/>
        </w:rPr>
        <w:t>адания учащихся в течение 90 мин. для 7-8 класса</w:t>
      </w:r>
      <w:r w:rsidRPr="00C52086">
        <w:rPr>
          <w:rFonts w:eastAsia="Times New Roman"/>
          <w:b/>
          <w:sz w:val="28"/>
          <w:szCs w:val="28"/>
        </w:rPr>
        <w:t xml:space="preserve">, </w:t>
      </w:r>
      <w:r w:rsidR="00B64AA3" w:rsidRPr="00C52086">
        <w:rPr>
          <w:rFonts w:eastAsia="Times New Roman"/>
          <w:b/>
          <w:sz w:val="28"/>
          <w:szCs w:val="28"/>
        </w:rPr>
        <w:t xml:space="preserve"> 120 мин. для 9-11 класса; </w:t>
      </w:r>
      <w:r w:rsidRPr="00C52086">
        <w:rPr>
          <w:rFonts w:eastAsia="Times New Roman"/>
          <w:b/>
          <w:sz w:val="28"/>
          <w:szCs w:val="28"/>
        </w:rPr>
        <w:t>выполнение практиче</w:t>
      </w:r>
      <w:r w:rsidR="00B64AA3" w:rsidRPr="00C52086">
        <w:rPr>
          <w:rFonts w:eastAsia="Times New Roman"/>
          <w:b/>
          <w:sz w:val="28"/>
          <w:szCs w:val="28"/>
        </w:rPr>
        <w:t>ских работ в течение 12</w:t>
      </w:r>
      <w:r w:rsidRPr="00C52086">
        <w:rPr>
          <w:rFonts w:eastAsia="Times New Roman"/>
          <w:b/>
          <w:sz w:val="28"/>
          <w:szCs w:val="28"/>
        </w:rPr>
        <w:t xml:space="preserve">0 </w:t>
      </w:r>
      <w:r w:rsidR="00B64AA3" w:rsidRPr="00C52086">
        <w:rPr>
          <w:rFonts w:eastAsia="Times New Roman"/>
          <w:b/>
          <w:sz w:val="28"/>
          <w:szCs w:val="28"/>
        </w:rPr>
        <w:t>мин.</w:t>
      </w:r>
      <w:r w:rsidRPr="00C52086">
        <w:rPr>
          <w:rFonts w:eastAsia="Times New Roman"/>
          <w:b/>
          <w:sz w:val="28"/>
          <w:szCs w:val="28"/>
        </w:rPr>
        <w:t xml:space="preserve"> и презентацию проектов (</w:t>
      </w:r>
      <w:r w:rsidR="00633DA3" w:rsidRPr="00C52086">
        <w:rPr>
          <w:rFonts w:eastAsia="Times New Roman"/>
          <w:b/>
          <w:sz w:val="28"/>
          <w:szCs w:val="28"/>
        </w:rPr>
        <w:t xml:space="preserve">не более 8 </w:t>
      </w:r>
      <w:r w:rsidRPr="00C52086">
        <w:rPr>
          <w:rFonts w:eastAsia="Times New Roman"/>
          <w:b/>
          <w:sz w:val="28"/>
          <w:szCs w:val="28"/>
        </w:rPr>
        <w:t>мин. на человека).</w:t>
      </w:r>
    </w:p>
    <w:p w:rsidR="00D66A94" w:rsidRPr="00C52086" w:rsidRDefault="00D66A94" w:rsidP="00C52086">
      <w:pPr>
        <w:widowControl w:val="0"/>
        <w:tabs>
          <w:tab w:val="left" w:pos="1707"/>
        </w:tabs>
        <w:autoSpaceDE w:val="0"/>
        <w:autoSpaceDN w:val="0"/>
        <w:ind w:right="222"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Для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проведения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теоретического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тура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необходимы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аудитории,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которых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каждому участнику олимпиады должно быть предоставлено отдельное рабочее место. Все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рабочие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места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участников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олимпиады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должны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обеспечивать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равные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условия,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соответствовать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действующим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на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момент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проведения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олимпиады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санитарн</w:t>
      </w:r>
      <w:proofErr w:type="gramStart"/>
      <w:r w:rsidRPr="00C52086">
        <w:rPr>
          <w:sz w:val="28"/>
          <w:szCs w:val="28"/>
        </w:rPr>
        <w:t>о-</w:t>
      </w:r>
      <w:proofErr w:type="gramEnd"/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эпидемиологическим правилам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и нормам</w:t>
      </w:r>
    </w:p>
    <w:p w:rsidR="00D66A94" w:rsidRPr="00C52086" w:rsidRDefault="00D66A94" w:rsidP="00C52086">
      <w:pPr>
        <w:widowControl w:val="0"/>
        <w:tabs>
          <w:tab w:val="left" w:pos="1707"/>
        </w:tabs>
        <w:autoSpaceDE w:val="0"/>
        <w:autoSpaceDN w:val="0"/>
        <w:ind w:right="228"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Расчет</w:t>
      </w:r>
      <w:r w:rsidRPr="00C52086">
        <w:rPr>
          <w:spacing w:val="47"/>
          <w:sz w:val="28"/>
          <w:szCs w:val="28"/>
        </w:rPr>
        <w:t xml:space="preserve"> </w:t>
      </w:r>
      <w:r w:rsidRPr="00C52086">
        <w:rPr>
          <w:sz w:val="28"/>
          <w:szCs w:val="28"/>
        </w:rPr>
        <w:t>числа</w:t>
      </w:r>
      <w:r w:rsidRPr="00C52086">
        <w:rPr>
          <w:spacing w:val="49"/>
          <w:sz w:val="28"/>
          <w:szCs w:val="28"/>
        </w:rPr>
        <w:t xml:space="preserve"> </w:t>
      </w:r>
      <w:r w:rsidRPr="00C52086">
        <w:rPr>
          <w:sz w:val="28"/>
          <w:szCs w:val="28"/>
        </w:rPr>
        <w:t>аудиторий</w:t>
      </w:r>
      <w:r w:rsidRPr="00C52086">
        <w:rPr>
          <w:spacing w:val="47"/>
          <w:sz w:val="28"/>
          <w:szCs w:val="28"/>
        </w:rPr>
        <w:t xml:space="preserve"> </w:t>
      </w:r>
      <w:r w:rsidRPr="00C52086">
        <w:rPr>
          <w:sz w:val="28"/>
          <w:szCs w:val="28"/>
        </w:rPr>
        <w:t>определяется</w:t>
      </w:r>
      <w:r w:rsidRPr="00C52086">
        <w:rPr>
          <w:spacing w:val="48"/>
          <w:sz w:val="28"/>
          <w:szCs w:val="28"/>
        </w:rPr>
        <w:t xml:space="preserve"> </w:t>
      </w:r>
      <w:r w:rsidRPr="00C52086">
        <w:rPr>
          <w:sz w:val="28"/>
          <w:szCs w:val="28"/>
        </w:rPr>
        <w:t>числом</w:t>
      </w:r>
      <w:r w:rsidRPr="00C52086">
        <w:rPr>
          <w:spacing w:val="49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участников</w:t>
      </w:r>
      <w:r w:rsidRPr="00C52086">
        <w:rPr>
          <w:spacing w:val="47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49"/>
          <w:sz w:val="28"/>
          <w:szCs w:val="28"/>
        </w:rPr>
        <w:t xml:space="preserve"> </w:t>
      </w:r>
      <w:r w:rsidRPr="00C52086">
        <w:rPr>
          <w:sz w:val="28"/>
          <w:szCs w:val="28"/>
        </w:rPr>
        <w:t>посадочных</w:t>
      </w:r>
      <w:r w:rsidRPr="00C52086">
        <w:rPr>
          <w:spacing w:val="49"/>
          <w:sz w:val="28"/>
          <w:szCs w:val="28"/>
        </w:rPr>
        <w:t xml:space="preserve"> </w:t>
      </w:r>
      <w:r w:rsidRPr="00C52086">
        <w:rPr>
          <w:sz w:val="28"/>
          <w:szCs w:val="28"/>
        </w:rPr>
        <w:t>мест</w:t>
      </w:r>
      <w:r w:rsidRPr="00C52086">
        <w:rPr>
          <w:spacing w:val="-58"/>
          <w:sz w:val="28"/>
          <w:szCs w:val="28"/>
        </w:rPr>
        <w:t xml:space="preserve"> </w:t>
      </w:r>
      <w:r w:rsidRPr="00C52086">
        <w:rPr>
          <w:sz w:val="28"/>
          <w:szCs w:val="28"/>
        </w:rPr>
        <w:t>в аудиториях.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Проведению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теоретического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тура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предшествует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краткий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инструктаж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участников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о правилах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участия в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олимпиаде.</w:t>
      </w:r>
    </w:p>
    <w:p w:rsidR="00D66A94" w:rsidRPr="00C52086" w:rsidRDefault="00D66A94" w:rsidP="00C52086">
      <w:pPr>
        <w:widowControl w:val="0"/>
        <w:tabs>
          <w:tab w:val="left" w:pos="1707"/>
        </w:tabs>
        <w:autoSpaceDE w:val="0"/>
        <w:autoSpaceDN w:val="0"/>
        <w:ind w:right="225"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Для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проведения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практического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тура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необходимы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аудитории,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</w:t>
      </w:r>
      <w:r w:rsidRPr="00C52086">
        <w:rPr>
          <w:spacing w:val="61"/>
          <w:sz w:val="28"/>
          <w:szCs w:val="28"/>
        </w:rPr>
        <w:t xml:space="preserve"> </w:t>
      </w:r>
      <w:r w:rsidRPr="00C52086">
        <w:rPr>
          <w:sz w:val="28"/>
          <w:szCs w:val="28"/>
        </w:rPr>
        <w:t>которых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каждому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участнику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олимпиады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должно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быть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предоставлено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отдельное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оборудованное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рабочее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место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соответствии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выбранным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направлением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практики.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Все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рабочие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места</w:t>
      </w:r>
      <w:r w:rsidRPr="00C52086">
        <w:rPr>
          <w:spacing w:val="-57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участников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олимпиады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должны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обеспечивать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равные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условия,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соответствовать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действующим на момент проведения олимпиады санитарно-эпидемиологическим правилам и</w:t>
      </w:r>
      <w:r w:rsidRPr="00C52086">
        <w:rPr>
          <w:spacing w:val="-57"/>
          <w:sz w:val="28"/>
          <w:szCs w:val="28"/>
        </w:rPr>
        <w:t xml:space="preserve"> </w:t>
      </w:r>
      <w:r w:rsidRPr="00C52086">
        <w:rPr>
          <w:sz w:val="28"/>
          <w:szCs w:val="28"/>
        </w:rPr>
        <w:t>нормам.</w:t>
      </w:r>
    </w:p>
    <w:p w:rsidR="00D66A94" w:rsidRPr="00C52086" w:rsidRDefault="00D66A94" w:rsidP="00C52086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C52086">
        <w:rPr>
          <w:sz w:val="28"/>
          <w:szCs w:val="28"/>
        </w:rPr>
        <w:t>В качестве аудиторий для выполнения практических работ по технологии лучше</w:t>
      </w:r>
      <w:r w:rsidRPr="00C52086">
        <w:rPr>
          <w:spacing w:val="-57"/>
          <w:sz w:val="28"/>
          <w:szCs w:val="28"/>
        </w:rPr>
        <w:t xml:space="preserve"> </w:t>
      </w:r>
      <w:r w:rsidRPr="00C52086">
        <w:rPr>
          <w:sz w:val="28"/>
          <w:szCs w:val="28"/>
        </w:rPr>
        <w:t xml:space="preserve">всего подходят </w:t>
      </w:r>
      <w:r w:rsidRPr="00C52086">
        <w:rPr>
          <w:b/>
          <w:i/>
          <w:sz w:val="28"/>
          <w:szCs w:val="28"/>
        </w:rPr>
        <w:t xml:space="preserve">мастерские и кабинеты технологии </w:t>
      </w:r>
      <w:r w:rsidRPr="00C52086">
        <w:rPr>
          <w:sz w:val="28"/>
          <w:szCs w:val="28"/>
        </w:rPr>
        <w:t>(по 15–20 рабочих мест), в которых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оснащение и планировка рабочих мест создают оптимальные условия для проведения этого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этапа.</w:t>
      </w:r>
    </w:p>
    <w:p w:rsidR="00D66A94" w:rsidRPr="00C52086" w:rsidRDefault="00D66A94" w:rsidP="00C52086">
      <w:pPr>
        <w:widowControl w:val="0"/>
        <w:tabs>
          <w:tab w:val="left" w:pos="1827"/>
        </w:tabs>
        <w:autoSpaceDE w:val="0"/>
        <w:autoSpaceDN w:val="0"/>
        <w:ind w:right="229"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В аудитории, где проходит практический тур, должны постоянно находиться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преподаватель для оперативного решения возникающих вопросов и механик для устранения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неполадок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оборудования.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мастерских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должны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быть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часы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для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контроля</w:t>
      </w:r>
      <w:r w:rsidRPr="00C52086">
        <w:rPr>
          <w:spacing w:val="61"/>
          <w:sz w:val="28"/>
          <w:szCs w:val="28"/>
        </w:rPr>
        <w:t xml:space="preserve"> </w:t>
      </w:r>
      <w:r w:rsidRPr="00C52086">
        <w:rPr>
          <w:sz w:val="28"/>
          <w:szCs w:val="28"/>
        </w:rPr>
        <w:t>времени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выполнения</w:t>
      </w:r>
      <w:r w:rsidRPr="00C52086">
        <w:rPr>
          <w:spacing w:val="-4"/>
          <w:sz w:val="28"/>
          <w:szCs w:val="28"/>
        </w:rPr>
        <w:t xml:space="preserve"> </w:t>
      </w:r>
      <w:r w:rsidRPr="00C52086">
        <w:rPr>
          <w:sz w:val="28"/>
          <w:szCs w:val="28"/>
        </w:rPr>
        <w:t>задания.</w:t>
      </w:r>
    </w:p>
    <w:p w:rsidR="00D66A94" w:rsidRPr="00C52086" w:rsidRDefault="00D66A94" w:rsidP="00C52086">
      <w:pPr>
        <w:widowControl w:val="0"/>
        <w:tabs>
          <w:tab w:val="left" w:pos="1827"/>
        </w:tabs>
        <w:autoSpaceDE w:val="0"/>
        <w:autoSpaceDN w:val="0"/>
        <w:ind w:right="231"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Проведению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практического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тура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предшествует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краткий</w:t>
      </w:r>
      <w:r w:rsidRPr="00C52086">
        <w:rPr>
          <w:spacing w:val="61"/>
          <w:sz w:val="28"/>
          <w:szCs w:val="28"/>
        </w:rPr>
        <w:t xml:space="preserve"> </w:t>
      </w:r>
      <w:r w:rsidRPr="00C52086">
        <w:rPr>
          <w:sz w:val="28"/>
          <w:szCs w:val="28"/>
        </w:rPr>
        <w:t>инструктаж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участников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о правилах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техники безопасности.</w:t>
      </w:r>
    </w:p>
    <w:p w:rsidR="00D66A94" w:rsidRPr="00C52086" w:rsidRDefault="00D66A94" w:rsidP="00C52086">
      <w:pPr>
        <w:widowControl w:val="0"/>
        <w:tabs>
          <w:tab w:val="left" w:pos="1827"/>
        </w:tabs>
        <w:autoSpaceDE w:val="0"/>
        <w:autoSpaceDN w:val="0"/>
        <w:ind w:right="224"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мастерских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кабинетах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должны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быть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таблицы-плакаты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безопасным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приёмам работы, распечатанные общие правила техники безопасности и правила техники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безопасности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соответствующему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виду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выполняемых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работ.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Все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документы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прошиты,</w:t>
      </w:r>
      <w:r w:rsidRPr="00C52086">
        <w:rPr>
          <w:spacing w:val="-57"/>
          <w:sz w:val="28"/>
          <w:szCs w:val="28"/>
        </w:rPr>
        <w:t xml:space="preserve"> </w:t>
      </w:r>
      <w:r w:rsidRPr="00C52086">
        <w:rPr>
          <w:sz w:val="28"/>
          <w:szCs w:val="28"/>
        </w:rPr>
        <w:t>подписаны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руководителем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инженером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технике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безопасности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того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образовательного</w:t>
      </w:r>
      <w:r w:rsidRPr="00C52086">
        <w:rPr>
          <w:spacing w:val="-57"/>
          <w:sz w:val="28"/>
          <w:szCs w:val="28"/>
        </w:rPr>
        <w:t xml:space="preserve"> </w:t>
      </w:r>
      <w:r w:rsidRPr="00C52086">
        <w:rPr>
          <w:sz w:val="28"/>
          <w:szCs w:val="28"/>
        </w:rPr>
        <w:t>учреждения,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где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проводится олимпиада.</w:t>
      </w:r>
    </w:p>
    <w:p w:rsidR="00D66A94" w:rsidRPr="00C52086" w:rsidRDefault="00D66A94" w:rsidP="00C52086">
      <w:pPr>
        <w:ind w:firstLine="567"/>
        <w:jc w:val="both"/>
        <w:rPr>
          <w:sz w:val="28"/>
          <w:szCs w:val="28"/>
        </w:rPr>
      </w:pPr>
      <w:r w:rsidRPr="00C52086">
        <w:rPr>
          <w:i/>
          <w:sz w:val="28"/>
          <w:szCs w:val="28"/>
        </w:rPr>
        <w:t>В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день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проведения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практического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тура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обязательно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должно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быть</w:t>
      </w:r>
      <w:r w:rsidRPr="00C52086">
        <w:rPr>
          <w:i/>
          <w:spacing w:val="-57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присутствие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медицинского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работника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в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образовательной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i/>
          <w:sz w:val="28"/>
          <w:szCs w:val="28"/>
        </w:rPr>
        <w:t>организации,</w:t>
      </w:r>
      <w:r w:rsidRPr="00C52086">
        <w:rPr>
          <w:i/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также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наличие</w:t>
      </w:r>
      <w:r w:rsidRPr="00C52086">
        <w:rPr>
          <w:spacing w:val="-57"/>
          <w:sz w:val="28"/>
          <w:szCs w:val="28"/>
        </w:rPr>
        <w:t xml:space="preserve"> </w:t>
      </w:r>
      <w:r w:rsidRPr="00C52086">
        <w:rPr>
          <w:sz w:val="28"/>
          <w:szCs w:val="28"/>
        </w:rPr>
        <w:t>укомплектованной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медицинской аптечки в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мастерских.</w:t>
      </w:r>
    </w:p>
    <w:p w:rsidR="00B26CA8" w:rsidRPr="00C52086" w:rsidRDefault="00B26CA8" w:rsidP="00C52086">
      <w:pPr>
        <w:ind w:firstLine="567"/>
        <w:jc w:val="both"/>
        <w:rPr>
          <w:rFonts w:eastAsia="Times New Roman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Проверка и разбор выполненных олимпиадных заданий и оценка проектов муниципального этапа олимпиады осуществляется жюри в соответствии с разработанными критериями.</w:t>
      </w:r>
    </w:p>
    <w:p w:rsidR="007A177A" w:rsidRPr="00C52086" w:rsidRDefault="007A177A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66A94" w:rsidRPr="00C52086" w:rsidRDefault="00D66A94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66A94" w:rsidRDefault="00D66A94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52086" w:rsidRDefault="00C52086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52086" w:rsidRPr="00C52086" w:rsidRDefault="00C52086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D66A94" w:rsidRPr="00C52086" w:rsidRDefault="00D66A94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FE73F6" w:rsidRDefault="00B91A32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52086">
        <w:rPr>
          <w:rFonts w:eastAsia="Times New Roman"/>
          <w:b/>
          <w:bCs/>
          <w:color w:val="000000"/>
          <w:sz w:val="28"/>
          <w:szCs w:val="28"/>
        </w:rPr>
        <w:t>М</w:t>
      </w:r>
      <w:r w:rsidRPr="00C52086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C52086">
        <w:rPr>
          <w:rFonts w:eastAsia="Times New Roman"/>
          <w:b/>
          <w:bCs/>
          <w:color w:val="000000"/>
          <w:spacing w:val="1"/>
          <w:sz w:val="28"/>
          <w:szCs w:val="28"/>
        </w:rPr>
        <w:t>т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од</w:t>
      </w:r>
      <w:r w:rsidRPr="00C52086">
        <w:rPr>
          <w:rFonts w:eastAsia="Times New Roman"/>
          <w:b/>
          <w:bCs/>
          <w:color w:val="000000"/>
          <w:spacing w:val="1"/>
          <w:sz w:val="28"/>
          <w:szCs w:val="28"/>
        </w:rPr>
        <w:t>ик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а</w:t>
      </w:r>
      <w:r w:rsidRPr="00C52086">
        <w:rPr>
          <w:rFonts w:eastAsia="Times New Roman"/>
          <w:color w:val="000000"/>
          <w:sz w:val="28"/>
          <w:szCs w:val="28"/>
        </w:rPr>
        <w:t xml:space="preserve"> 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о</w:t>
      </w:r>
      <w:r w:rsidRPr="00C52086">
        <w:rPr>
          <w:rFonts w:eastAsia="Times New Roman"/>
          <w:b/>
          <w:bCs/>
          <w:color w:val="000000"/>
          <w:spacing w:val="-1"/>
          <w:sz w:val="28"/>
          <w:szCs w:val="28"/>
        </w:rPr>
        <w:t>це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н</w:t>
      </w:r>
      <w:r w:rsidRPr="00C52086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ван</w:t>
      </w:r>
      <w:r w:rsidRPr="00C52086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я</w:t>
      </w:r>
      <w:r w:rsidRPr="00C52086">
        <w:rPr>
          <w:rFonts w:eastAsia="Times New Roman"/>
          <w:color w:val="000000"/>
          <w:sz w:val="28"/>
          <w:szCs w:val="28"/>
        </w:rPr>
        <w:t xml:space="preserve"> 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в</w:t>
      </w:r>
      <w:r w:rsidRPr="00C52086">
        <w:rPr>
          <w:rFonts w:eastAsia="Times New Roman"/>
          <w:b/>
          <w:bCs/>
          <w:color w:val="000000"/>
          <w:spacing w:val="3"/>
          <w:sz w:val="28"/>
          <w:szCs w:val="28"/>
        </w:rPr>
        <w:t>ы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по</w:t>
      </w:r>
      <w:r w:rsidRPr="00C52086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н</w:t>
      </w:r>
      <w:r w:rsidRPr="00C52086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нных</w:t>
      </w:r>
      <w:r w:rsidRPr="00C52086">
        <w:rPr>
          <w:rFonts w:eastAsia="Times New Roman"/>
          <w:color w:val="000000"/>
          <w:sz w:val="28"/>
          <w:szCs w:val="28"/>
        </w:rPr>
        <w:t xml:space="preserve"> 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олимп</w:t>
      </w:r>
      <w:r w:rsidRPr="00C52086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а</w:t>
      </w:r>
      <w:r w:rsidRPr="00C52086">
        <w:rPr>
          <w:rFonts w:eastAsia="Times New Roman"/>
          <w:b/>
          <w:bCs/>
          <w:color w:val="000000"/>
          <w:spacing w:val="-1"/>
          <w:sz w:val="28"/>
          <w:szCs w:val="28"/>
        </w:rPr>
        <w:t>д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ных</w:t>
      </w:r>
      <w:r w:rsidRPr="00C5208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зад</w:t>
      </w:r>
      <w:r w:rsidRPr="00C52086"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ний</w:t>
      </w:r>
    </w:p>
    <w:p w:rsidR="00C52086" w:rsidRPr="00C52086" w:rsidRDefault="00C52086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E22F4" w:rsidRPr="00C52086" w:rsidRDefault="00B91A32" w:rsidP="00C52086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1E22F4" w:rsidRPr="00C52086">
        <w:rPr>
          <w:rFonts w:eastAsia="Times New Roman"/>
          <w:color w:val="000000"/>
          <w:sz w:val="28"/>
          <w:szCs w:val="28"/>
        </w:rPr>
        <w:t>Система</w:t>
      </w:r>
      <w:r w:rsidR="001E22F4" w:rsidRPr="00C52086">
        <w:rPr>
          <w:rFonts w:eastAsia="Times New Roman"/>
          <w:color w:val="000000"/>
          <w:sz w:val="28"/>
          <w:szCs w:val="28"/>
        </w:rPr>
        <w:tab/>
        <w:t>и</w:t>
      </w:r>
      <w:r w:rsidR="001E22F4" w:rsidRPr="00C52086">
        <w:rPr>
          <w:rFonts w:eastAsia="Times New Roman"/>
          <w:color w:val="000000"/>
          <w:sz w:val="28"/>
          <w:szCs w:val="28"/>
        </w:rPr>
        <w:tab/>
        <w:t>методика</w:t>
      </w:r>
      <w:r w:rsidR="00D66A94" w:rsidRPr="00C52086">
        <w:rPr>
          <w:rFonts w:eastAsia="Times New Roman"/>
          <w:color w:val="000000"/>
          <w:sz w:val="28"/>
          <w:szCs w:val="28"/>
        </w:rPr>
        <w:tab/>
        <w:t>оценивания</w:t>
      </w:r>
      <w:r w:rsidR="00D66A94" w:rsidRPr="00C52086">
        <w:rPr>
          <w:rFonts w:eastAsia="Times New Roman"/>
          <w:color w:val="000000"/>
          <w:sz w:val="28"/>
          <w:szCs w:val="28"/>
        </w:rPr>
        <w:tab/>
        <w:t>олимпиадных</w:t>
      </w:r>
      <w:r w:rsidR="00D66A94" w:rsidRPr="00C52086">
        <w:rPr>
          <w:rFonts w:eastAsia="Times New Roman"/>
          <w:color w:val="000000"/>
          <w:sz w:val="28"/>
          <w:szCs w:val="28"/>
        </w:rPr>
        <w:tab/>
        <w:t xml:space="preserve">заданий должны </w:t>
      </w:r>
      <w:r w:rsidR="001E22F4" w:rsidRPr="00C52086">
        <w:rPr>
          <w:rFonts w:eastAsia="Times New Roman"/>
          <w:color w:val="000000"/>
          <w:sz w:val="28"/>
          <w:szCs w:val="28"/>
        </w:rPr>
        <w:t>позволять объективно выявить реальный уровень подготовки участников олимпиады по технологии.</w:t>
      </w:r>
    </w:p>
    <w:p w:rsidR="001E22F4" w:rsidRPr="00C52086" w:rsidRDefault="001E22F4" w:rsidP="00C52086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rFonts w:eastAsia="Times New Roman"/>
          <w:color w:val="000000"/>
          <w:sz w:val="28"/>
          <w:szCs w:val="28"/>
        </w:rPr>
        <w:t>С учѐтом этого при разработке методики оценивания олимпиадных заданий предметно-методическим комиссиям рекомендуется:</w:t>
      </w:r>
    </w:p>
    <w:p w:rsidR="001E22F4" w:rsidRPr="00C52086" w:rsidRDefault="001E22F4" w:rsidP="00C52086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rFonts w:eastAsia="Times New Roman"/>
          <w:color w:val="000000"/>
          <w:sz w:val="28"/>
          <w:szCs w:val="28"/>
        </w:rPr>
        <w:t>по всем теоретическим и практическим заданиям начисление баллов производить целыми, а не дробными числами, уйдя от ошибок, так как дробные числа только увеличат их вероятность, при этом общий результат будет получен в целых числах, что упростит подсчѐт баллов всех участников;</w:t>
      </w:r>
    </w:p>
    <w:p w:rsidR="001E22F4" w:rsidRPr="00C52086" w:rsidRDefault="001E22F4" w:rsidP="00C52086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rFonts w:eastAsia="Times New Roman"/>
          <w:color w:val="000000"/>
          <w:sz w:val="28"/>
          <w:szCs w:val="28"/>
        </w:rPr>
        <w:t>размер  максимальных  баллов   за   задания   теоретического   тура   установить в зависимости от уровня сложности задания, за задания одного уровня сложности начислять одинаковый максимальный балл;</w:t>
      </w:r>
    </w:p>
    <w:p w:rsidR="001E22F4" w:rsidRPr="00C52086" w:rsidRDefault="00902D99" w:rsidP="00C52086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sz w:val="28"/>
          <w:szCs w:val="28"/>
        </w:rPr>
        <w:t>для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удобства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подсчёта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результатов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теоретического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тура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за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каждое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правильно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выполненное задание участник конкурса получает 1 балл, выполненное задание частично –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0,5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балла,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если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тест выполнен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неправильно</w:t>
      </w:r>
      <w:r w:rsidRPr="00C52086">
        <w:rPr>
          <w:spacing w:val="2"/>
          <w:sz w:val="28"/>
          <w:szCs w:val="28"/>
        </w:rPr>
        <w:t xml:space="preserve"> </w:t>
      </w:r>
      <w:r w:rsidRPr="00C52086">
        <w:rPr>
          <w:sz w:val="28"/>
          <w:szCs w:val="28"/>
        </w:rPr>
        <w:t>–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0 баллов</w:t>
      </w:r>
      <w:r w:rsidR="001E22F4" w:rsidRPr="00C52086">
        <w:rPr>
          <w:rFonts w:eastAsia="Times New Roman"/>
          <w:color w:val="000000"/>
          <w:sz w:val="28"/>
          <w:szCs w:val="28"/>
        </w:rPr>
        <w:t>;</w:t>
      </w:r>
    </w:p>
    <w:p w:rsidR="001E22F4" w:rsidRPr="00C52086" w:rsidRDefault="001E22F4" w:rsidP="00C52086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rFonts w:eastAsia="Times New Roman"/>
          <w:color w:val="000000"/>
          <w:sz w:val="28"/>
          <w:szCs w:val="28"/>
        </w:rPr>
        <w:t>формулировка свободных ответов на вопросы и задания обязательно и/или частично должна совпадать с ответом, прилагаемым к заданию. Здесь правильность ответа должна оцениваться по общему смыслу и по ключевым словам;</w:t>
      </w:r>
    </w:p>
    <w:p w:rsidR="001E22F4" w:rsidRPr="00C52086" w:rsidRDefault="001E22F4" w:rsidP="00C52086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rFonts w:eastAsia="Times New Roman"/>
          <w:color w:val="000000"/>
          <w:sz w:val="28"/>
          <w:szCs w:val="28"/>
        </w:rPr>
        <w:t>предметно-методическим комиссиям при составлении разных по уровню заданий (очень простые вопросы (тесты), задачи, творческие вопросы) следует помнить, что при подсчѐте баллов общее количество баллов не должно превышать рекомендуемое;</w:t>
      </w:r>
    </w:p>
    <w:p w:rsidR="001E22F4" w:rsidRPr="00C52086" w:rsidRDefault="001E22F4" w:rsidP="00C52086">
      <w:pPr>
        <w:numPr>
          <w:ilvl w:val="0"/>
          <w:numId w:val="10"/>
        </w:numPr>
        <w:ind w:left="0"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rFonts w:eastAsia="Times New Roman"/>
          <w:color w:val="000000"/>
          <w:sz w:val="28"/>
          <w:szCs w:val="28"/>
        </w:rPr>
        <w:t>общий результат оценивать путѐ</w:t>
      </w:r>
      <w:proofErr w:type="gramStart"/>
      <w:r w:rsidRPr="00C52086">
        <w:rPr>
          <w:rFonts w:eastAsia="Times New Roman"/>
          <w:color w:val="000000"/>
          <w:sz w:val="28"/>
          <w:szCs w:val="28"/>
        </w:rPr>
        <w:t>м</w:t>
      </w:r>
      <w:proofErr w:type="gramEnd"/>
      <w:r w:rsidRPr="00C52086">
        <w:rPr>
          <w:rFonts w:eastAsia="Times New Roman"/>
          <w:color w:val="000000"/>
          <w:sz w:val="28"/>
          <w:szCs w:val="28"/>
        </w:rPr>
        <w:t xml:space="preserve"> простого сложения баллов, полученных участниками за каждый тур олимпиады.</w:t>
      </w:r>
    </w:p>
    <w:p w:rsidR="001E22F4" w:rsidRPr="00C52086" w:rsidRDefault="001E22F4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C52086">
        <w:rPr>
          <w:rFonts w:eastAsia="Times New Roman"/>
          <w:color w:val="000000"/>
          <w:spacing w:val="-9"/>
          <w:sz w:val="28"/>
          <w:szCs w:val="28"/>
        </w:rPr>
        <w:t>Проект – это сложная и трудоѐмкая работа, требующая времени, на школьном и муниципальном этапах необходимо объективно оценить качество эскизов, вклад ребѐнка  в работу, новизну и оригинальность проекта. Проект может быть завершѐн на 75 %. В этом случае предметно-методическая комиссия определяет степень готовности проекта и оценивает проект с учѐтом его доработки.</w:t>
      </w:r>
    </w:p>
    <w:p w:rsidR="001E22F4" w:rsidRPr="00C52086" w:rsidRDefault="001E22F4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C52086">
        <w:rPr>
          <w:rFonts w:eastAsia="Times New Roman"/>
          <w:color w:val="000000"/>
          <w:spacing w:val="-9"/>
          <w:sz w:val="28"/>
          <w:szCs w:val="28"/>
        </w:rPr>
        <w:t xml:space="preserve">Проекты могут быть самыми разными, поэтому необходимо особое значение уделить качеству графической информации (чертежам, эскизам и т.д.) и практической значимости. В направлениях «Проектирование объектов с применением современных технологий» (3-D технологии, применение оборудования с ЧПУ, лазерная обработка материалов и др.), «Проектирование новых материалов с заданными свойствами и изделий из  этих  материалов» необходимо  особое внимание обратить на личный  вклад  ребѐнка   в проект. Члены  жюри  должны  выявить,  приобрѐл  ли  </w:t>
      </w:r>
      <w:proofErr w:type="gramStart"/>
      <w:r w:rsidRPr="00C52086">
        <w:rPr>
          <w:rFonts w:eastAsia="Times New Roman"/>
          <w:color w:val="000000"/>
          <w:spacing w:val="-9"/>
          <w:sz w:val="28"/>
          <w:szCs w:val="28"/>
        </w:rPr>
        <w:t>обучающийся</w:t>
      </w:r>
      <w:proofErr w:type="gramEnd"/>
      <w:r w:rsidRPr="00C52086">
        <w:rPr>
          <w:rFonts w:eastAsia="Times New Roman"/>
          <w:color w:val="000000"/>
          <w:spacing w:val="-9"/>
          <w:sz w:val="28"/>
          <w:szCs w:val="28"/>
        </w:rPr>
        <w:t xml:space="preserve">  навыки  работы  на современном оборудовании лично или  заказал  детали  и  конструкционные элементы в мастерской или ателье. Очень важна и экологическая оценка проекта.</w:t>
      </w:r>
    </w:p>
    <w:p w:rsidR="001E22F4" w:rsidRPr="00C52086" w:rsidRDefault="001E22F4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C52086">
        <w:rPr>
          <w:rFonts w:eastAsia="Times New Roman"/>
          <w:color w:val="000000"/>
          <w:spacing w:val="-9"/>
          <w:sz w:val="28"/>
          <w:szCs w:val="28"/>
        </w:rPr>
        <w:t xml:space="preserve">На защиту учебных творческих проектов каждый участник олимпиады представляет выполненное изделие и пояснительную записку, готовит презентацию проекта. </w:t>
      </w:r>
      <w:r w:rsidRPr="00C52086">
        <w:rPr>
          <w:rFonts w:eastAsia="Times New Roman"/>
          <w:color w:val="000000"/>
          <w:spacing w:val="-9"/>
          <w:sz w:val="28"/>
          <w:szCs w:val="28"/>
        </w:rPr>
        <w:lastRenderedPageBreak/>
        <w:t xml:space="preserve">Пояснительная записка выполняется в соответствии с определѐнными правилами и является развѐрнутым описанием деятельности </w:t>
      </w:r>
      <w:proofErr w:type="gramStart"/>
      <w:r w:rsidRPr="00C52086">
        <w:rPr>
          <w:rFonts w:eastAsia="Times New Roman"/>
          <w:color w:val="000000"/>
          <w:spacing w:val="-9"/>
          <w:sz w:val="28"/>
          <w:szCs w:val="28"/>
        </w:rPr>
        <w:t>обучающихся</w:t>
      </w:r>
      <w:proofErr w:type="gramEnd"/>
      <w:r w:rsidRPr="00C52086">
        <w:rPr>
          <w:rFonts w:eastAsia="Times New Roman"/>
          <w:color w:val="000000"/>
          <w:spacing w:val="-9"/>
          <w:sz w:val="28"/>
          <w:szCs w:val="28"/>
        </w:rPr>
        <w:t xml:space="preserve"> при выполнении проекта.</w:t>
      </w:r>
    </w:p>
    <w:p w:rsidR="001E22F4" w:rsidRPr="00C52086" w:rsidRDefault="001E22F4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1E22F4" w:rsidRPr="00C52086" w:rsidRDefault="001E22F4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C52086">
        <w:rPr>
          <w:rFonts w:eastAsia="Times New Roman"/>
          <w:color w:val="000000"/>
          <w:spacing w:val="-9"/>
          <w:sz w:val="28"/>
          <w:szCs w:val="28"/>
        </w:rPr>
        <w:t>На защиту творческого проекта предоставляется 5–7 минут.</w:t>
      </w:r>
    </w:p>
    <w:p w:rsidR="001E22F4" w:rsidRPr="00C52086" w:rsidRDefault="001E22F4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C52086">
        <w:rPr>
          <w:rFonts w:eastAsia="Times New Roman"/>
          <w:color w:val="000000"/>
          <w:spacing w:val="-9"/>
          <w:sz w:val="28"/>
          <w:szCs w:val="28"/>
        </w:rPr>
        <w:t>Обучающиеся могут представлять разнообразные проекты по виду доминирующей деятельности: исследовательские, практико-ориентированные, творческие, игровые.</w:t>
      </w:r>
    </w:p>
    <w:p w:rsidR="001E22F4" w:rsidRPr="00C52086" w:rsidRDefault="00C52086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C52086">
        <w:rPr>
          <w:sz w:val="28"/>
          <w:szCs w:val="28"/>
        </w:rPr>
        <w:t>В 2021/2022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учебном году ЦПМК по технологии определило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b/>
          <w:i/>
          <w:sz w:val="28"/>
          <w:szCs w:val="28"/>
        </w:rPr>
        <w:t>тематику</w:t>
      </w:r>
      <w:r w:rsidRPr="00C52086">
        <w:rPr>
          <w:b/>
          <w:i/>
          <w:spacing w:val="60"/>
          <w:sz w:val="28"/>
          <w:szCs w:val="28"/>
        </w:rPr>
        <w:t xml:space="preserve"> </w:t>
      </w:r>
      <w:r w:rsidRPr="00C52086">
        <w:rPr>
          <w:b/>
          <w:i/>
          <w:sz w:val="28"/>
          <w:szCs w:val="28"/>
        </w:rPr>
        <w:t>проектов</w:t>
      </w:r>
      <w:r w:rsidRPr="00C52086">
        <w:rPr>
          <w:b/>
          <w:i/>
          <w:spacing w:val="1"/>
          <w:sz w:val="28"/>
          <w:szCs w:val="28"/>
        </w:rPr>
        <w:t xml:space="preserve"> </w:t>
      </w:r>
      <w:r w:rsidRPr="00C52086">
        <w:rPr>
          <w:b/>
          <w:i/>
          <w:sz w:val="28"/>
          <w:szCs w:val="28"/>
        </w:rPr>
        <w:t>для участников олимпиады на всех этапах – «</w:t>
      </w:r>
      <w:r w:rsidRPr="00C52086">
        <w:rPr>
          <w:b/>
          <w:sz w:val="28"/>
          <w:szCs w:val="28"/>
        </w:rPr>
        <w:t>Идеи, преобразующие мир</w:t>
      </w:r>
      <w:r w:rsidRPr="00C52086">
        <w:rPr>
          <w:b/>
          <w:i/>
          <w:sz w:val="28"/>
          <w:szCs w:val="28"/>
        </w:rPr>
        <w:t xml:space="preserve">». </w:t>
      </w:r>
      <w:r w:rsidRPr="00C52086">
        <w:rPr>
          <w:sz w:val="28"/>
          <w:szCs w:val="28"/>
        </w:rPr>
        <w:t>Все проекты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должны</w:t>
      </w:r>
      <w:r w:rsidRPr="00C52086">
        <w:rPr>
          <w:spacing w:val="48"/>
          <w:sz w:val="28"/>
          <w:szCs w:val="28"/>
        </w:rPr>
        <w:t xml:space="preserve"> </w:t>
      </w:r>
      <w:r w:rsidRPr="00C52086">
        <w:rPr>
          <w:sz w:val="28"/>
          <w:szCs w:val="28"/>
        </w:rPr>
        <w:t>отвечать</w:t>
      </w:r>
      <w:r w:rsidRPr="00C52086">
        <w:rPr>
          <w:spacing w:val="50"/>
          <w:sz w:val="28"/>
          <w:szCs w:val="28"/>
        </w:rPr>
        <w:t xml:space="preserve"> </w:t>
      </w:r>
      <w:r w:rsidRPr="00C52086">
        <w:rPr>
          <w:sz w:val="28"/>
          <w:szCs w:val="28"/>
        </w:rPr>
        <w:t>заданной</w:t>
      </w:r>
      <w:r w:rsidRPr="00C52086">
        <w:rPr>
          <w:spacing w:val="47"/>
          <w:sz w:val="28"/>
          <w:szCs w:val="28"/>
        </w:rPr>
        <w:t xml:space="preserve"> </w:t>
      </w:r>
      <w:r w:rsidRPr="00C52086">
        <w:rPr>
          <w:sz w:val="28"/>
          <w:szCs w:val="28"/>
        </w:rPr>
        <w:t>теме,</w:t>
      </w:r>
      <w:r w:rsidRPr="00C52086">
        <w:rPr>
          <w:spacing w:val="49"/>
          <w:sz w:val="28"/>
          <w:szCs w:val="28"/>
        </w:rPr>
        <w:t xml:space="preserve"> </w:t>
      </w:r>
      <w:r w:rsidRPr="00C52086">
        <w:rPr>
          <w:sz w:val="28"/>
          <w:szCs w:val="28"/>
        </w:rPr>
        <w:t>а</w:t>
      </w:r>
      <w:r w:rsidRPr="00C52086">
        <w:rPr>
          <w:spacing w:val="48"/>
          <w:sz w:val="28"/>
          <w:szCs w:val="28"/>
        </w:rPr>
        <w:t xml:space="preserve"> </w:t>
      </w:r>
      <w:r w:rsidRPr="00C52086">
        <w:rPr>
          <w:sz w:val="28"/>
          <w:szCs w:val="28"/>
        </w:rPr>
        <w:t>члены</w:t>
      </w:r>
      <w:r w:rsidRPr="00C52086">
        <w:rPr>
          <w:spacing w:val="48"/>
          <w:sz w:val="28"/>
          <w:szCs w:val="28"/>
        </w:rPr>
        <w:t xml:space="preserve"> </w:t>
      </w:r>
      <w:r w:rsidRPr="00C52086">
        <w:rPr>
          <w:sz w:val="28"/>
          <w:szCs w:val="28"/>
        </w:rPr>
        <w:t>жюри</w:t>
      </w:r>
      <w:r w:rsidRPr="00C52086">
        <w:rPr>
          <w:spacing w:val="50"/>
          <w:sz w:val="28"/>
          <w:szCs w:val="28"/>
        </w:rPr>
        <w:t xml:space="preserve"> </w:t>
      </w:r>
      <w:r w:rsidRPr="00C52086">
        <w:rPr>
          <w:sz w:val="28"/>
          <w:szCs w:val="28"/>
        </w:rPr>
        <w:t>должны</w:t>
      </w:r>
      <w:r w:rsidRPr="00C52086">
        <w:rPr>
          <w:spacing w:val="51"/>
          <w:sz w:val="28"/>
          <w:szCs w:val="28"/>
        </w:rPr>
        <w:t xml:space="preserve"> </w:t>
      </w:r>
      <w:r w:rsidRPr="00C52086">
        <w:rPr>
          <w:sz w:val="28"/>
          <w:szCs w:val="28"/>
        </w:rPr>
        <w:t>учитывать</w:t>
      </w:r>
      <w:r w:rsidRPr="00C52086">
        <w:rPr>
          <w:spacing w:val="49"/>
          <w:sz w:val="28"/>
          <w:szCs w:val="28"/>
        </w:rPr>
        <w:t xml:space="preserve"> </w:t>
      </w:r>
      <w:r w:rsidRPr="00C52086">
        <w:rPr>
          <w:sz w:val="28"/>
          <w:szCs w:val="28"/>
        </w:rPr>
        <w:t>соответствие</w:t>
      </w:r>
      <w:r w:rsidRPr="00C52086">
        <w:rPr>
          <w:spacing w:val="48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проекта</w:t>
      </w:r>
      <w:r w:rsidRPr="00C52086">
        <w:rPr>
          <w:spacing w:val="-58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при оценке.</w:t>
      </w:r>
    </w:p>
    <w:p w:rsidR="001E22F4" w:rsidRPr="00C52086" w:rsidRDefault="001E22F4" w:rsidP="00E66CBE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  <w:r w:rsidRPr="00C52086">
        <w:rPr>
          <w:rFonts w:eastAsia="Times New Roman"/>
          <w:color w:val="000000"/>
          <w:spacing w:val="-9"/>
          <w:sz w:val="28"/>
          <w:szCs w:val="28"/>
        </w:rPr>
        <w:t>Обобщѐнные разделы для подготовки тво</w:t>
      </w:r>
      <w:r w:rsidR="00E66CBE">
        <w:rPr>
          <w:rFonts w:eastAsia="Times New Roman"/>
          <w:color w:val="000000"/>
          <w:spacing w:val="-9"/>
          <w:sz w:val="28"/>
          <w:szCs w:val="28"/>
        </w:rPr>
        <w:t>рческого проекта для муниципального этапа</w:t>
      </w:r>
      <w:r w:rsidRPr="00C52086">
        <w:rPr>
          <w:rFonts w:eastAsia="Times New Roman"/>
          <w:color w:val="000000"/>
          <w:spacing w:val="-9"/>
          <w:sz w:val="28"/>
          <w:szCs w:val="28"/>
        </w:rPr>
        <w:t xml:space="preserve"> олимпиады по технологии:</w:t>
      </w:r>
    </w:p>
    <w:p w:rsidR="00C52086" w:rsidRPr="00C52086" w:rsidRDefault="00C52086" w:rsidP="00C52086">
      <w:pPr>
        <w:ind w:firstLine="567"/>
        <w:jc w:val="both"/>
        <w:rPr>
          <w:rFonts w:eastAsia="Times New Roman"/>
          <w:i/>
          <w:color w:val="000000"/>
          <w:spacing w:val="-9"/>
          <w:sz w:val="28"/>
          <w:szCs w:val="28"/>
        </w:rPr>
      </w:pPr>
      <w:r w:rsidRPr="00C52086">
        <w:rPr>
          <w:rFonts w:eastAsia="Times New Roman"/>
          <w:i/>
          <w:color w:val="000000"/>
          <w:spacing w:val="-9"/>
          <w:sz w:val="28"/>
          <w:szCs w:val="28"/>
        </w:rPr>
        <w:t>по направлению</w:t>
      </w:r>
      <w:r w:rsidRPr="00C52086">
        <w:rPr>
          <w:rFonts w:eastAsia="Times New Roman"/>
          <w:i/>
          <w:color w:val="000000"/>
          <w:spacing w:val="-9"/>
          <w:sz w:val="28"/>
          <w:szCs w:val="28"/>
          <w:u w:val="single"/>
        </w:rPr>
        <w:t xml:space="preserve"> «Культура дома, дизайн и технологии»</w:t>
      </w:r>
    </w:p>
    <w:p w:rsidR="00C52086" w:rsidRPr="00C52086" w:rsidRDefault="00C52086" w:rsidP="00C5208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Проектирование</w:t>
      </w:r>
      <w:r w:rsidRPr="00C52086">
        <w:rPr>
          <w:spacing w:val="-4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изготовление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швейных</w:t>
      </w:r>
      <w:r w:rsidRPr="00C52086">
        <w:rPr>
          <w:spacing w:val="-4"/>
          <w:sz w:val="28"/>
          <w:szCs w:val="28"/>
        </w:rPr>
        <w:t xml:space="preserve"> </w:t>
      </w:r>
      <w:r w:rsidRPr="00C52086">
        <w:rPr>
          <w:sz w:val="28"/>
          <w:szCs w:val="28"/>
        </w:rPr>
        <w:t>изделий,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современные</w:t>
      </w:r>
      <w:r w:rsidRPr="00C52086">
        <w:rPr>
          <w:spacing w:val="-4"/>
          <w:sz w:val="28"/>
          <w:szCs w:val="28"/>
        </w:rPr>
        <w:t xml:space="preserve"> </w:t>
      </w:r>
      <w:r w:rsidRPr="00C52086">
        <w:rPr>
          <w:sz w:val="28"/>
          <w:szCs w:val="28"/>
        </w:rPr>
        <w:t>технологии,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мода.</w:t>
      </w:r>
    </w:p>
    <w:p w:rsidR="00C52086" w:rsidRPr="00C52086" w:rsidRDefault="00C52086" w:rsidP="00C5208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right="222" w:firstLine="567"/>
        <w:contextualSpacing w:val="0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Декоративно-прикладное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творчество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(рукоделие,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ремёсла,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керамика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др.),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аксессуары.</w:t>
      </w:r>
    </w:p>
    <w:p w:rsidR="00C52086" w:rsidRPr="00C52086" w:rsidRDefault="00C52086" w:rsidP="00C5208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right="229" w:firstLine="567"/>
        <w:contextualSpacing w:val="0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Современный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дизайн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(дизайн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изделий,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дизайн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среды,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дизайн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интерьера,</w:t>
      </w:r>
      <w:r w:rsidRPr="00C52086">
        <w:rPr>
          <w:spacing w:val="1"/>
          <w:sz w:val="28"/>
          <w:szCs w:val="28"/>
        </w:rPr>
        <w:t xml:space="preserve"> </w:t>
      </w:r>
      <w:proofErr w:type="spellStart"/>
      <w:r w:rsidRPr="00C52086">
        <w:rPr>
          <w:sz w:val="28"/>
          <w:szCs w:val="28"/>
        </w:rPr>
        <w:t>фитодизайн</w:t>
      </w:r>
      <w:proofErr w:type="spellEnd"/>
      <w:r w:rsidRPr="00C52086">
        <w:rPr>
          <w:sz w:val="28"/>
          <w:szCs w:val="28"/>
        </w:rPr>
        <w:t>,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ландшафтный дизайн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и т.д.).</w:t>
      </w:r>
    </w:p>
    <w:p w:rsidR="00C52086" w:rsidRPr="00C52086" w:rsidRDefault="00C52086" w:rsidP="00C5208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right="222" w:firstLine="567"/>
        <w:contextualSpacing w:val="0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Социально-ориентированные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проекты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(экологические,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агротехнические,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патриотической направленности, проекты по организации культурно-массовых мероприятий,</w:t>
      </w:r>
      <w:r w:rsidRPr="00C52086">
        <w:rPr>
          <w:spacing w:val="-57"/>
          <w:sz w:val="28"/>
          <w:szCs w:val="28"/>
        </w:rPr>
        <w:t xml:space="preserve"> </w:t>
      </w:r>
      <w:r w:rsidRPr="00C52086">
        <w:rPr>
          <w:sz w:val="28"/>
          <w:szCs w:val="28"/>
        </w:rPr>
        <w:t>шефская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помощь и т.д.).</w:t>
      </w:r>
    </w:p>
    <w:p w:rsidR="00C52086" w:rsidRPr="00C52086" w:rsidRDefault="00C52086" w:rsidP="00C5208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Национальный</w:t>
      </w:r>
      <w:r w:rsidRPr="00C52086">
        <w:rPr>
          <w:spacing w:val="-4"/>
          <w:sz w:val="28"/>
          <w:szCs w:val="28"/>
        </w:rPr>
        <w:t xml:space="preserve"> </w:t>
      </w:r>
      <w:r w:rsidRPr="00C52086">
        <w:rPr>
          <w:sz w:val="28"/>
          <w:szCs w:val="28"/>
        </w:rPr>
        <w:t>костюм</w:t>
      </w:r>
      <w:r w:rsidRPr="00C52086">
        <w:rPr>
          <w:spacing w:val="-7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-4"/>
          <w:sz w:val="28"/>
          <w:szCs w:val="28"/>
        </w:rPr>
        <w:t xml:space="preserve"> </w:t>
      </w:r>
      <w:r w:rsidRPr="00C52086">
        <w:rPr>
          <w:sz w:val="28"/>
          <w:szCs w:val="28"/>
        </w:rPr>
        <w:t>театральный/сценический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костюм.</w:t>
      </w:r>
    </w:p>
    <w:p w:rsidR="00C52086" w:rsidRPr="00C52086" w:rsidRDefault="00C52086" w:rsidP="00C5208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right="224" w:firstLine="567"/>
        <w:contextualSpacing w:val="0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Проектирование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объектов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применением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современных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технологий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(3D-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технологии,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применение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оборудования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с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ЧПУ,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лазерная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обработка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материалов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др.),</w:t>
      </w:r>
      <w:r w:rsidRPr="00C52086">
        <w:rPr>
          <w:spacing w:val="1"/>
          <w:sz w:val="28"/>
          <w:szCs w:val="28"/>
        </w:rPr>
        <w:t xml:space="preserve"> </w:t>
      </w:r>
      <w:r w:rsidRPr="00C52086">
        <w:rPr>
          <w:sz w:val="28"/>
          <w:szCs w:val="28"/>
        </w:rPr>
        <w:t>проектирование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новых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материалов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с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заданными свойствами.</w:t>
      </w:r>
    </w:p>
    <w:p w:rsidR="00C52086" w:rsidRPr="00C52086" w:rsidRDefault="00C52086" w:rsidP="00C5208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Искусство</w:t>
      </w:r>
      <w:r w:rsidRPr="00C52086">
        <w:rPr>
          <w:spacing w:val="-4"/>
          <w:sz w:val="28"/>
          <w:szCs w:val="28"/>
        </w:rPr>
        <w:t xml:space="preserve"> </w:t>
      </w:r>
      <w:r w:rsidRPr="00C52086">
        <w:rPr>
          <w:sz w:val="28"/>
          <w:szCs w:val="28"/>
        </w:rPr>
        <w:t>кулинария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тенденции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развития</w:t>
      </w:r>
      <w:r w:rsidRPr="00C52086">
        <w:rPr>
          <w:spacing w:val="-5"/>
          <w:sz w:val="28"/>
          <w:szCs w:val="28"/>
        </w:rPr>
        <w:t xml:space="preserve"> </w:t>
      </w:r>
      <w:r w:rsidRPr="00C52086">
        <w:rPr>
          <w:sz w:val="28"/>
          <w:szCs w:val="28"/>
        </w:rPr>
        <w:t>культуры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питания.</w:t>
      </w:r>
    </w:p>
    <w:p w:rsidR="00C52086" w:rsidRPr="00C52086" w:rsidRDefault="00C52086" w:rsidP="00C52086">
      <w:pPr>
        <w:pStyle w:val="a3"/>
        <w:widowControl w:val="0"/>
        <w:numPr>
          <w:ilvl w:val="0"/>
          <w:numId w:val="12"/>
        </w:numPr>
        <w:autoSpaceDE w:val="0"/>
        <w:autoSpaceDN w:val="0"/>
        <w:ind w:left="0" w:firstLine="567"/>
        <w:contextualSpacing w:val="0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Индустрия</w:t>
      </w:r>
      <w:r w:rsidRPr="00C52086">
        <w:rPr>
          <w:spacing w:val="-2"/>
          <w:sz w:val="28"/>
          <w:szCs w:val="28"/>
        </w:rPr>
        <w:t xml:space="preserve"> </w:t>
      </w:r>
      <w:r w:rsidRPr="00C52086">
        <w:rPr>
          <w:sz w:val="28"/>
          <w:szCs w:val="28"/>
        </w:rPr>
        <w:t>моды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красоты:</w:t>
      </w:r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основы</w:t>
      </w:r>
      <w:r w:rsidRPr="00C52086">
        <w:rPr>
          <w:spacing w:val="-2"/>
          <w:sz w:val="28"/>
          <w:szCs w:val="28"/>
        </w:rPr>
        <w:t xml:space="preserve"> </w:t>
      </w:r>
      <w:proofErr w:type="spellStart"/>
      <w:r w:rsidRPr="00C52086">
        <w:rPr>
          <w:sz w:val="28"/>
          <w:szCs w:val="28"/>
        </w:rPr>
        <w:t>имиджелогии</w:t>
      </w:r>
      <w:proofErr w:type="spellEnd"/>
      <w:r w:rsidRPr="00C52086">
        <w:rPr>
          <w:spacing w:val="-1"/>
          <w:sz w:val="28"/>
          <w:szCs w:val="28"/>
        </w:rPr>
        <w:t xml:space="preserve"> </w:t>
      </w:r>
      <w:r w:rsidRPr="00C52086">
        <w:rPr>
          <w:sz w:val="28"/>
          <w:szCs w:val="28"/>
        </w:rPr>
        <w:t>и</w:t>
      </w:r>
      <w:r w:rsidRPr="00C52086">
        <w:rPr>
          <w:spacing w:val="-3"/>
          <w:sz w:val="28"/>
          <w:szCs w:val="28"/>
        </w:rPr>
        <w:t xml:space="preserve"> </w:t>
      </w:r>
      <w:r w:rsidRPr="00C52086">
        <w:rPr>
          <w:sz w:val="28"/>
          <w:szCs w:val="28"/>
        </w:rPr>
        <w:t>косметологии.</w:t>
      </w:r>
    </w:p>
    <w:p w:rsidR="00C52086" w:rsidRPr="00C52086" w:rsidRDefault="00C52086" w:rsidP="00C52086">
      <w:pPr>
        <w:ind w:firstLine="567"/>
        <w:jc w:val="both"/>
        <w:rPr>
          <w:sz w:val="28"/>
          <w:szCs w:val="28"/>
        </w:rPr>
      </w:pPr>
    </w:p>
    <w:p w:rsidR="00C52086" w:rsidRPr="00C52086" w:rsidRDefault="00C52086" w:rsidP="00C52086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C52086">
        <w:rPr>
          <w:rFonts w:eastAsia="Times New Roman"/>
          <w:color w:val="000000"/>
          <w:spacing w:val="-9"/>
          <w:sz w:val="28"/>
          <w:szCs w:val="28"/>
        </w:rPr>
        <w:t>З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щи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т</w:t>
      </w:r>
      <w:r w:rsidRPr="00C52086">
        <w:rPr>
          <w:rFonts w:eastAsia="Times New Roman"/>
          <w:color w:val="000000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пр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т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</w:t>
      </w:r>
      <w:r w:rsidRPr="00C52086">
        <w:rPr>
          <w:rFonts w:eastAsia="Times New Roman"/>
          <w:color w:val="000000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3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15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ч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ш</w:t>
      </w:r>
      <w:r w:rsidRPr="00C52086">
        <w:rPr>
          <w:rFonts w:eastAsia="Times New Roman"/>
          <w:color w:val="000000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20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с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ег</w:t>
      </w:r>
      <w:r w:rsidRPr="00C52086">
        <w:rPr>
          <w:rFonts w:eastAsia="Times New Roman"/>
          <w:color w:val="000000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пр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ово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ди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т</w:t>
      </w:r>
      <w:r w:rsidRPr="00C52086">
        <w:rPr>
          <w:rFonts w:eastAsia="Times New Roman"/>
          <w:color w:val="000000"/>
          <w:sz w:val="28"/>
          <w:szCs w:val="28"/>
        </w:rPr>
        <w:t>ь</w:t>
      </w:r>
      <w:r w:rsidRPr="00C52086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акт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о</w:t>
      </w:r>
      <w:r w:rsidRPr="00C52086">
        <w:rPr>
          <w:rFonts w:eastAsia="Times New Roman"/>
          <w:color w:val="000000"/>
          <w:sz w:val="28"/>
          <w:szCs w:val="28"/>
        </w:rPr>
        <w:t>м</w:t>
      </w:r>
      <w:r w:rsidRPr="00C52086">
        <w:rPr>
          <w:rFonts w:eastAsia="Times New Roman"/>
          <w:color w:val="000000"/>
          <w:spacing w:val="17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з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е</w:t>
      </w:r>
      <w:r w:rsidRPr="00C52086">
        <w:rPr>
          <w:rFonts w:eastAsia="Times New Roman"/>
          <w:color w:val="000000"/>
          <w:sz w:val="28"/>
          <w:szCs w:val="28"/>
        </w:rPr>
        <w:t>,</w:t>
      </w:r>
      <w:r w:rsidRPr="00C52086"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т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р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ы</w:t>
      </w:r>
      <w:r w:rsidRPr="00C52086">
        <w:rPr>
          <w:rFonts w:eastAsia="Times New Roman"/>
          <w:color w:val="000000"/>
          <w:sz w:val="28"/>
          <w:szCs w:val="28"/>
        </w:rPr>
        <w:t>й</w:t>
      </w:r>
      <w:r w:rsidRPr="00C52086">
        <w:rPr>
          <w:rFonts w:eastAsia="Times New Roman"/>
          <w:color w:val="000000"/>
          <w:spacing w:val="21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спосо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б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е</w:t>
      </w:r>
      <w:r w:rsidRPr="00C52086">
        <w:rPr>
          <w:rFonts w:eastAsia="Times New Roman"/>
          <w:color w:val="000000"/>
          <w:sz w:val="28"/>
          <w:szCs w:val="28"/>
        </w:rPr>
        <w:t>н</w:t>
      </w:r>
      <w:r w:rsidRPr="00C52086"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м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с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т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ит</w:t>
      </w:r>
      <w:r w:rsidRPr="00C52086">
        <w:rPr>
          <w:rFonts w:eastAsia="Times New Roman"/>
          <w:color w:val="000000"/>
          <w:sz w:val="28"/>
          <w:szCs w:val="28"/>
        </w:rPr>
        <w:t xml:space="preserve">ь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се</w:t>
      </w:r>
      <w:r w:rsidRPr="00C52086">
        <w:rPr>
          <w:rFonts w:eastAsia="Times New Roman"/>
          <w:color w:val="000000"/>
          <w:sz w:val="28"/>
          <w:szCs w:val="28"/>
        </w:rPr>
        <w:t>х</w:t>
      </w:r>
      <w:r w:rsidRPr="00C52086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ж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ю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щ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и</w:t>
      </w:r>
      <w:r w:rsidRPr="00C52086">
        <w:rPr>
          <w:rFonts w:eastAsia="Times New Roman"/>
          <w:color w:val="000000"/>
          <w:sz w:val="28"/>
          <w:szCs w:val="28"/>
        </w:rPr>
        <w:t>х</w:t>
      </w:r>
      <w:r w:rsidRPr="00C52086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2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м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т</w:t>
      </w:r>
      <w:r w:rsidRPr="00C52086">
        <w:rPr>
          <w:rFonts w:eastAsia="Times New Roman"/>
          <w:color w:val="000000"/>
          <w:sz w:val="28"/>
          <w:szCs w:val="28"/>
        </w:rPr>
        <w:t>ь</w:t>
      </w:r>
      <w:r w:rsidRPr="00C52086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с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ц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1"/>
          <w:sz w:val="28"/>
          <w:szCs w:val="28"/>
        </w:rPr>
        <w:t>н</w:t>
      </w:r>
      <w:r w:rsidRPr="00C52086">
        <w:rPr>
          <w:rFonts w:eastAsia="Times New Roman"/>
          <w:color w:val="000000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(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п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1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12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м</w:t>
      </w:r>
      <w:r w:rsidRPr="00C52086">
        <w:rPr>
          <w:rFonts w:eastAsia="Times New Roman"/>
          <w:color w:val="000000"/>
          <w:sz w:val="28"/>
          <w:szCs w:val="28"/>
        </w:rPr>
        <w:t>)</w:t>
      </w:r>
      <w:r w:rsidRPr="00C5208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л</w:t>
      </w:r>
      <w:r w:rsidRPr="00C52086">
        <w:rPr>
          <w:rFonts w:eastAsia="Times New Roman"/>
          <w:color w:val="000000"/>
          <w:sz w:val="28"/>
          <w:szCs w:val="28"/>
        </w:rPr>
        <w:t>я</w:t>
      </w:r>
      <w:r w:rsidRPr="00C5208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3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ем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нст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р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ци</w:t>
      </w:r>
      <w:r w:rsidRPr="00C52086">
        <w:rPr>
          <w:rFonts w:eastAsia="Times New Roman"/>
          <w:color w:val="000000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м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z w:val="28"/>
          <w:szCs w:val="28"/>
        </w:rPr>
        <w:t>й</w:t>
      </w:r>
      <w:r w:rsidRPr="00C52086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ш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ейн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ы</w:t>
      </w:r>
      <w:r w:rsidRPr="00C52086">
        <w:rPr>
          <w:rFonts w:eastAsia="Times New Roman"/>
          <w:color w:val="000000"/>
          <w:sz w:val="28"/>
          <w:szCs w:val="28"/>
        </w:rPr>
        <w:t>х</w:t>
      </w:r>
      <w:r w:rsidRPr="00C52086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з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3"/>
          <w:sz w:val="28"/>
          <w:szCs w:val="28"/>
        </w:rPr>
        <w:t>й</w:t>
      </w:r>
      <w:r w:rsidRPr="00C52086">
        <w:rPr>
          <w:rFonts w:eastAsia="Times New Roman"/>
          <w:color w:val="000000"/>
          <w:sz w:val="28"/>
          <w:szCs w:val="28"/>
        </w:rPr>
        <w:t>.</w:t>
      </w:r>
      <w:r w:rsidRPr="00C52086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З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а</w:t>
      </w:r>
      <w:r w:rsidRPr="00C52086">
        <w:rPr>
          <w:rFonts w:eastAsia="Times New Roman"/>
          <w:color w:val="000000"/>
          <w:sz w:val="28"/>
          <w:szCs w:val="28"/>
        </w:rPr>
        <w:t xml:space="preserve">л 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ж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z w:val="28"/>
          <w:szCs w:val="28"/>
        </w:rPr>
        <w:t>н</w:t>
      </w:r>
      <w:r w:rsidRPr="00C5208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х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р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ш</w:t>
      </w:r>
      <w:r w:rsidRPr="00C52086">
        <w:rPr>
          <w:rFonts w:eastAsia="Times New Roman"/>
          <w:color w:val="000000"/>
          <w:sz w:val="28"/>
          <w:szCs w:val="28"/>
        </w:rPr>
        <w:t xml:space="preserve">о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ос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щ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т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ь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с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я</w:t>
      </w:r>
      <w:r w:rsidRPr="00C52086">
        <w:rPr>
          <w:rFonts w:eastAsia="Times New Roman"/>
          <w:color w:val="000000"/>
          <w:sz w:val="28"/>
          <w:szCs w:val="28"/>
        </w:rPr>
        <w:t xml:space="preserve">, 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т.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к</w:t>
      </w:r>
      <w:r w:rsidRPr="00C52086">
        <w:rPr>
          <w:rFonts w:eastAsia="Times New Roman"/>
          <w:color w:val="000000"/>
          <w:sz w:val="28"/>
          <w:szCs w:val="28"/>
        </w:rPr>
        <w:t>.</w:t>
      </w:r>
      <w:r w:rsidRPr="00C5208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ч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щ</w:t>
      </w:r>
      <w:r w:rsidRPr="00C52086">
        <w:rPr>
          <w:rFonts w:eastAsia="Times New Roman"/>
          <w:color w:val="000000"/>
          <w:spacing w:val="-3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с</w:t>
      </w:r>
      <w:r w:rsidRPr="00C52086">
        <w:rPr>
          <w:rFonts w:eastAsia="Times New Roman"/>
          <w:color w:val="000000"/>
          <w:sz w:val="28"/>
          <w:szCs w:val="28"/>
        </w:rPr>
        <w:t>я</w:t>
      </w:r>
      <w:r w:rsidRPr="00C5208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пр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ста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в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я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ю</w:t>
      </w:r>
      <w:r w:rsidRPr="00C52086">
        <w:rPr>
          <w:rFonts w:eastAsia="Times New Roman"/>
          <w:color w:val="000000"/>
          <w:sz w:val="28"/>
          <w:szCs w:val="28"/>
        </w:rPr>
        <w:t xml:space="preserve">т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м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и</w:t>
      </w:r>
      <w:r w:rsidRPr="00C52086">
        <w:rPr>
          <w:rFonts w:eastAsia="Times New Roman"/>
          <w:color w:val="000000"/>
          <w:sz w:val="28"/>
          <w:szCs w:val="28"/>
        </w:rPr>
        <w:t>.</w:t>
      </w:r>
      <w:r w:rsidRPr="00C5208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Дл</w:t>
      </w:r>
      <w:r w:rsidRPr="00C52086">
        <w:rPr>
          <w:rFonts w:eastAsia="Times New Roman"/>
          <w:color w:val="000000"/>
          <w:sz w:val="28"/>
          <w:szCs w:val="28"/>
        </w:rPr>
        <w:t>я</w:t>
      </w:r>
      <w:r w:rsidRPr="00C52086">
        <w:rPr>
          <w:rFonts w:eastAsia="Times New Roman"/>
          <w:color w:val="000000"/>
          <w:spacing w:val="136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пров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ни</w:t>
      </w:r>
      <w:r w:rsidRPr="00C52086">
        <w:rPr>
          <w:rFonts w:eastAsia="Times New Roman"/>
          <w:color w:val="000000"/>
          <w:sz w:val="28"/>
          <w:szCs w:val="28"/>
        </w:rPr>
        <w:t>я</w:t>
      </w:r>
      <w:r w:rsidRPr="00C52086">
        <w:rPr>
          <w:rFonts w:eastAsia="Times New Roman"/>
          <w:color w:val="000000"/>
          <w:spacing w:val="13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н</w:t>
      </w:r>
      <w:r w:rsidRPr="00C52086">
        <w:rPr>
          <w:rFonts w:eastAsia="Times New Roman"/>
          <w:color w:val="000000"/>
          <w:spacing w:val="-2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-12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рс</w:t>
      </w:r>
      <w:r w:rsidRPr="00C52086">
        <w:rPr>
          <w:rFonts w:eastAsia="Times New Roman"/>
          <w:color w:val="000000"/>
          <w:sz w:val="28"/>
          <w:szCs w:val="28"/>
        </w:rPr>
        <w:t xml:space="preserve">а 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н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б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х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од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м</w:t>
      </w:r>
      <w:r w:rsidRPr="00C52086">
        <w:rPr>
          <w:rFonts w:eastAsia="Times New Roman"/>
          <w:color w:val="000000"/>
          <w:sz w:val="28"/>
          <w:szCs w:val="28"/>
        </w:rPr>
        <w:t xml:space="preserve">о 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н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ч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и</w:t>
      </w:r>
      <w:r w:rsidRPr="00C52086">
        <w:rPr>
          <w:rFonts w:eastAsia="Times New Roman"/>
          <w:color w:val="000000"/>
          <w:sz w:val="28"/>
          <w:szCs w:val="28"/>
        </w:rPr>
        <w:t xml:space="preserve">е 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омп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ь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ю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т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р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а</w:t>
      </w:r>
      <w:r w:rsidRPr="00C52086">
        <w:rPr>
          <w:rFonts w:eastAsia="Times New Roman"/>
          <w:color w:val="000000"/>
          <w:sz w:val="28"/>
          <w:szCs w:val="28"/>
        </w:rPr>
        <w:t>,</w:t>
      </w:r>
      <w:r w:rsidRPr="00C52086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п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ро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т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ра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-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м</w:t>
      </w:r>
      <w:r w:rsidRPr="00C52086">
        <w:rPr>
          <w:rFonts w:eastAsia="Times New Roman"/>
          <w:color w:val="000000"/>
          <w:spacing w:val="-12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ьт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ме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а</w:t>
      </w:r>
      <w:r w:rsidRPr="00C52086">
        <w:rPr>
          <w:rFonts w:eastAsia="Times New Roman"/>
          <w:color w:val="000000"/>
          <w:sz w:val="28"/>
          <w:szCs w:val="28"/>
        </w:rPr>
        <w:t>,</w:t>
      </w:r>
      <w:r w:rsidRPr="00C5208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э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кр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н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а</w:t>
      </w:r>
      <w:r w:rsidRPr="00C52086">
        <w:rPr>
          <w:rFonts w:eastAsia="Times New Roman"/>
          <w:color w:val="000000"/>
          <w:sz w:val="28"/>
          <w:szCs w:val="28"/>
        </w:rPr>
        <w:t xml:space="preserve">, </w:t>
      </w:r>
      <w:r w:rsidRPr="00C52086">
        <w:rPr>
          <w:rFonts w:eastAsia="Times New Roman"/>
          <w:color w:val="000000"/>
          <w:spacing w:val="-14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с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тро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й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с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т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в</w:t>
      </w:r>
      <w:r w:rsidRPr="00C52086">
        <w:rPr>
          <w:rFonts w:eastAsia="Times New Roman"/>
          <w:color w:val="000000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10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л</w:t>
      </w:r>
      <w:r w:rsidRPr="00C52086">
        <w:rPr>
          <w:rFonts w:eastAsia="Times New Roman"/>
          <w:color w:val="000000"/>
          <w:sz w:val="28"/>
          <w:szCs w:val="28"/>
        </w:rPr>
        <w:t>я</w:t>
      </w:r>
      <w:r w:rsidRPr="00C5208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р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9"/>
          <w:sz w:val="28"/>
          <w:szCs w:val="28"/>
        </w:rPr>
        <w:t>п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н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и</w:t>
      </w:r>
      <w:r w:rsidRPr="00C52086">
        <w:rPr>
          <w:rFonts w:eastAsia="Times New Roman"/>
          <w:color w:val="000000"/>
          <w:sz w:val="28"/>
          <w:szCs w:val="28"/>
        </w:rPr>
        <w:t xml:space="preserve">я 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пл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-11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6"/>
          <w:sz w:val="28"/>
          <w:szCs w:val="28"/>
        </w:rPr>
        <w:t>т</w:t>
      </w:r>
      <w:r w:rsidRPr="00C52086">
        <w:rPr>
          <w:rFonts w:eastAsia="Times New Roman"/>
          <w:color w:val="000000"/>
          <w:spacing w:val="-7"/>
          <w:sz w:val="28"/>
          <w:szCs w:val="28"/>
        </w:rPr>
        <w:t>о</w:t>
      </w:r>
      <w:r w:rsidRPr="00C52086">
        <w:rPr>
          <w:rFonts w:eastAsia="Times New Roman"/>
          <w:color w:val="000000"/>
          <w:spacing w:val="-8"/>
          <w:sz w:val="28"/>
          <w:szCs w:val="28"/>
        </w:rPr>
        <w:t>в</w:t>
      </w:r>
      <w:r w:rsidRPr="00C52086">
        <w:rPr>
          <w:rFonts w:eastAsia="Times New Roman"/>
          <w:color w:val="000000"/>
          <w:sz w:val="28"/>
          <w:szCs w:val="28"/>
        </w:rPr>
        <w:t>,</w:t>
      </w:r>
      <w:r w:rsidRPr="00C52086">
        <w:rPr>
          <w:rFonts w:eastAsia="Times New Roman"/>
          <w:color w:val="000000"/>
          <w:spacing w:val="131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издели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й</w:t>
      </w:r>
      <w:r w:rsidRPr="00C52086">
        <w:rPr>
          <w:rFonts w:eastAsia="Times New Roman"/>
          <w:color w:val="000000"/>
          <w:sz w:val="28"/>
          <w:szCs w:val="28"/>
        </w:rPr>
        <w:t>,</w:t>
      </w:r>
      <w:r w:rsidRPr="00C52086"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д</w:t>
      </w:r>
      <w:r w:rsidRPr="00C52086">
        <w:rPr>
          <w:rFonts w:eastAsia="Times New Roman"/>
          <w:color w:val="000000"/>
          <w:spacing w:val="-2"/>
          <w:sz w:val="28"/>
          <w:szCs w:val="28"/>
        </w:rPr>
        <w:t>е</w:t>
      </w:r>
      <w:r w:rsidRPr="00C52086">
        <w:rPr>
          <w:rFonts w:eastAsia="Times New Roman"/>
          <w:color w:val="000000"/>
          <w:spacing w:val="-1"/>
          <w:sz w:val="28"/>
          <w:szCs w:val="28"/>
        </w:rPr>
        <w:t>м</w:t>
      </w:r>
      <w:r w:rsidRPr="00C52086">
        <w:rPr>
          <w:rFonts w:eastAsia="Times New Roman"/>
          <w:color w:val="000000"/>
          <w:sz w:val="28"/>
          <w:szCs w:val="28"/>
        </w:rPr>
        <w:t>онстр</w:t>
      </w:r>
      <w:r w:rsidRPr="00C52086">
        <w:rPr>
          <w:rFonts w:eastAsia="Times New Roman"/>
          <w:color w:val="000000"/>
          <w:spacing w:val="-1"/>
          <w:sz w:val="28"/>
          <w:szCs w:val="28"/>
        </w:rPr>
        <w:t>а</w:t>
      </w:r>
      <w:r w:rsidRPr="00C52086">
        <w:rPr>
          <w:rFonts w:eastAsia="Times New Roman"/>
          <w:color w:val="000000"/>
          <w:sz w:val="28"/>
          <w:szCs w:val="28"/>
        </w:rPr>
        <w:t>ц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и</w:t>
      </w:r>
      <w:r w:rsidRPr="00C52086">
        <w:rPr>
          <w:rFonts w:eastAsia="Times New Roman"/>
          <w:color w:val="000000"/>
          <w:sz w:val="28"/>
          <w:szCs w:val="28"/>
        </w:rPr>
        <w:t>онных</w:t>
      </w:r>
      <w:r w:rsidRPr="00C52086">
        <w:rPr>
          <w:rFonts w:eastAsia="Times New Roman"/>
          <w:color w:val="000000"/>
          <w:spacing w:val="146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сто</w:t>
      </w:r>
      <w:r w:rsidRPr="00C52086">
        <w:rPr>
          <w:rFonts w:eastAsia="Times New Roman"/>
          <w:color w:val="000000"/>
          <w:spacing w:val="-2"/>
          <w:sz w:val="28"/>
          <w:szCs w:val="28"/>
        </w:rPr>
        <w:t>л</w:t>
      </w:r>
      <w:r w:rsidRPr="00C52086">
        <w:rPr>
          <w:rFonts w:eastAsia="Times New Roman"/>
          <w:color w:val="000000"/>
          <w:sz w:val="28"/>
          <w:szCs w:val="28"/>
        </w:rPr>
        <w:t>ов,</w:t>
      </w:r>
      <w:r w:rsidRPr="00C52086">
        <w:rPr>
          <w:rFonts w:eastAsia="Times New Roman"/>
          <w:color w:val="000000"/>
          <w:spacing w:val="142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м</w:t>
      </w:r>
      <w:r w:rsidRPr="00C52086">
        <w:rPr>
          <w:rFonts w:eastAsia="Times New Roman"/>
          <w:color w:val="000000"/>
          <w:spacing w:val="-1"/>
          <w:sz w:val="28"/>
          <w:szCs w:val="28"/>
        </w:rPr>
        <w:t>а</w:t>
      </w:r>
      <w:r w:rsidRPr="00C52086">
        <w:rPr>
          <w:rFonts w:eastAsia="Times New Roman"/>
          <w:color w:val="000000"/>
          <w:sz w:val="28"/>
          <w:szCs w:val="28"/>
        </w:rPr>
        <w:t>некенов,</w:t>
      </w:r>
      <w:r w:rsidRPr="00C52086">
        <w:rPr>
          <w:rFonts w:eastAsia="Times New Roman"/>
          <w:color w:val="000000"/>
          <w:spacing w:val="14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скотч</w:t>
      </w:r>
      <w:r w:rsidRPr="00C52086">
        <w:rPr>
          <w:rFonts w:eastAsia="Times New Roman"/>
          <w:color w:val="000000"/>
          <w:spacing w:val="146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для</w:t>
      </w:r>
      <w:r w:rsidRPr="00C52086">
        <w:rPr>
          <w:rFonts w:eastAsia="Times New Roman"/>
          <w:color w:val="000000"/>
          <w:spacing w:val="144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к</w:t>
      </w:r>
      <w:r w:rsidRPr="00C52086">
        <w:rPr>
          <w:rFonts w:eastAsia="Times New Roman"/>
          <w:color w:val="000000"/>
          <w:sz w:val="28"/>
          <w:szCs w:val="28"/>
        </w:rPr>
        <w:t>реплен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и</w:t>
      </w:r>
      <w:r w:rsidRPr="00C52086">
        <w:rPr>
          <w:rFonts w:eastAsia="Times New Roman"/>
          <w:color w:val="000000"/>
          <w:sz w:val="28"/>
          <w:szCs w:val="28"/>
        </w:rPr>
        <w:t>я экспо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н</w:t>
      </w:r>
      <w:r w:rsidRPr="00C52086">
        <w:rPr>
          <w:rFonts w:eastAsia="Times New Roman"/>
          <w:color w:val="000000"/>
          <w:sz w:val="28"/>
          <w:szCs w:val="28"/>
        </w:rPr>
        <w:t>атов,</w:t>
      </w:r>
      <w:r w:rsidRPr="00C52086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столов</w:t>
      </w:r>
      <w:r w:rsidRPr="00C52086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для</w:t>
      </w:r>
      <w:r w:rsidRPr="00C52086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жюри</w:t>
      </w:r>
      <w:r w:rsidRPr="00C52086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(р</w:t>
      </w:r>
      <w:r w:rsidRPr="00C52086">
        <w:rPr>
          <w:rFonts w:eastAsia="Times New Roman"/>
          <w:color w:val="000000"/>
          <w:spacing w:val="-1"/>
          <w:sz w:val="28"/>
          <w:szCs w:val="28"/>
        </w:rPr>
        <w:t>ас</w:t>
      </w:r>
      <w:r w:rsidRPr="00C52086">
        <w:rPr>
          <w:rFonts w:eastAsia="Times New Roman"/>
          <w:color w:val="000000"/>
          <w:sz w:val="28"/>
          <w:szCs w:val="28"/>
        </w:rPr>
        <w:t>полагаются</w:t>
      </w:r>
      <w:r w:rsidRPr="00C52086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4"/>
          <w:sz w:val="28"/>
          <w:szCs w:val="28"/>
        </w:rPr>
        <w:t>л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иц</w:t>
      </w:r>
      <w:r w:rsidRPr="00C52086">
        <w:rPr>
          <w:rFonts w:eastAsia="Times New Roman"/>
          <w:color w:val="000000"/>
          <w:sz w:val="28"/>
          <w:szCs w:val="28"/>
        </w:rPr>
        <w:t>ом</w:t>
      </w:r>
      <w:r w:rsidRPr="00C52086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к</w:t>
      </w:r>
      <w:r w:rsidRPr="00C52086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сцене</w:t>
      </w:r>
      <w:r w:rsidRPr="00C52086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-2"/>
          <w:sz w:val="28"/>
          <w:szCs w:val="28"/>
        </w:rPr>
        <w:t>э</w:t>
      </w:r>
      <w:r w:rsidRPr="00C52086">
        <w:rPr>
          <w:rFonts w:eastAsia="Times New Roman"/>
          <w:color w:val="000000"/>
          <w:sz w:val="28"/>
          <w:szCs w:val="28"/>
        </w:rPr>
        <w:t>кра</w:t>
      </w:r>
      <w:r w:rsidRPr="00C52086">
        <w:rPr>
          <w:rFonts w:eastAsia="Times New Roman"/>
          <w:color w:val="000000"/>
          <w:spacing w:val="-1"/>
          <w:sz w:val="28"/>
          <w:szCs w:val="28"/>
        </w:rPr>
        <w:t>н</w:t>
      </w:r>
      <w:r w:rsidRPr="00C52086">
        <w:rPr>
          <w:rFonts w:eastAsia="Times New Roman"/>
          <w:color w:val="000000"/>
          <w:spacing w:val="-5"/>
          <w:sz w:val="28"/>
          <w:szCs w:val="28"/>
        </w:rPr>
        <w:t>у</w:t>
      </w:r>
      <w:r w:rsidRPr="00C52086">
        <w:rPr>
          <w:rFonts w:eastAsia="Times New Roman"/>
          <w:color w:val="000000"/>
          <w:spacing w:val="1"/>
          <w:sz w:val="28"/>
          <w:szCs w:val="28"/>
        </w:rPr>
        <w:t>)</w:t>
      </w:r>
      <w:r w:rsidRPr="00C52086">
        <w:rPr>
          <w:rFonts w:eastAsia="Times New Roman"/>
          <w:color w:val="000000"/>
          <w:sz w:val="28"/>
          <w:szCs w:val="28"/>
        </w:rPr>
        <w:t>,</w:t>
      </w:r>
      <w:r w:rsidRPr="00C52086"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тайме</w:t>
      </w:r>
      <w:r w:rsidRPr="00C52086">
        <w:rPr>
          <w:rFonts w:eastAsia="Times New Roman"/>
          <w:color w:val="000000"/>
          <w:spacing w:val="1"/>
          <w:sz w:val="28"/>
          <w:szCs w:val="28"/>
        </w:rPr>
        <w:t>р</w:t>
      </w:r>
      <w:r w:rsidRPr="00C52086">
        <w:rPr>
          <w:rFonts w:eastAsia="Times New Roman"/>
          <w:color w:val="000000"/>
          <w:sz w:val="28"/>
          <w:szCs w:val="28"/>
        </w:rPr>
        <w:t>а.</w:t>
      </w:r>
      <w:r w:rsidRPr="00C52086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1"/>
          <w:sz w:val="28"/>
          <w:szCs w:val="28"/>
        </w:rPr>
        <w:t>Р</w:t>
      </w:r>
      <w:r w:rsidRPr="00C52086">
        <w:rPr>
          <w:rFonts w:eastAsia="Times New Roman"/>
          <w:color w:val="000000"/>
          <w:sz w:val="28"/>
          <w:szCs w:val="28"/>
        </w:rPr>
        <w:t>ядом с</w:t>
      </w:r>
      <w:r w:rsidRPr="00C52086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актовым</w:t>
      </w:r>
      <w:r w:rsidRPr="00C52086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з</w:t>
      </w:r>
      <w:r w:rsidRPr="00C52086">
        <w:rPr>
          <w:rFonts w:eastAsia="Times New Roman"/>
          <w:color w:val="000000"/>
          <w:sz w:val="28"/>
          <w:szCs w:val="28"/>
        </w:rPr>
        <w:t>ал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о</w:t>
      </w:r>
      <w:r w:rsidRPr="00C52086">
        <w:rPr>
          <w:rFonts w:eastAsia="Times New Roman"/>
          <w:color w:val="000000"/>
          <w:sz w:val="28"/>
          <w:szCs w:val="28"/>
        </w:rPr>
        <w:t>м,</w:t>
      </w:r>
      <w:r w:rsidRPr="00C52086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где</w:t>
      </w:r>
      <w:r w:rsidRPr="00C52086">
        <w:rPr>
          <w:rFonts w:eastAsia="Times New Roman"/>
          <w:color w:val="000000"/>
          <w:spacing w:val="71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п</w:t>
      </w:r>
      <w:r w:rsidRPr="00C52086">
        <w:rPr>
          <w:rFonts w:eastAsia="Times New Roman"/>
          <w:color w:val="000000"/>
          <w:sz w:val="28"/>
          <w:szCs w:val="28"/>
        </w:rPr>
        <w:t>роводи</w:t>
      </w:r>
      <w:r w:rsidRPr="00C52086">
        <w:rPr>
          <w:rFonts w:eastAsia="Times New Roman"/>
          <w:color w:val="000000"/>
          <w:spacing w:val="1"/>
          <w:sz w:val="28"/>
          <w:szCs w:val="28"/>
        </w:rPr>
        <w:t>т</w:t>
      </w:r>
      <w:r w:rsidRPr="00C52086">
        <w:rPr>
          <w:rFonts w:eastAsia="Times New Roman"/>
          <w:color w:val="000000"/>
          <w:sz w:val="28"/>
          <w:szCs w:val="28"/>
        </w:rPr>
        <w:t>ся</w:t>
      </w:r>
      <w:r w:rsidRPr="00C52086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з</w:t>
      </w:r>
      <w:r w:rsidRPr="00C52086">
        <w:rPr>
          <w:rFonts w:eastAsia="Times New Roman"/>
          <w:color w:val="000000"/>
          <w:sz w:val="28"/>
          <w:szCs w:val="28"/>
        </w:rPr>
        <w:t>ащи</w:t>
      </w:r>
      <w:r w:rsidRPr="00C52086">
        <w:rPr>
          <w:rFonts w:eastAsia="Times New Roman"/>
          <w:color w:val="000000"/>
          <w:spacing w:val="1"/>
          <w:sz w:val="28"/>
          <w:szCs w:val="28"/>
        </w:rPr>
        <w:t>т</w:t>
      </w:r>
      <w:r w:rsidRPr="00C52086">
        <w:rPr>
          <w:rFonts w:eastAsia="Times New Roman"/>
          <w:color w:val="000000"/>
          <w:sz w:val="28"/>
          <w:szCs w:val="28"/>
        </w:rPr>
        <w:t>а,</w:t>
      </w:r>
      <w:r w:rsidRPr="00C52086">
        <w:rPr>
          <w:rFonts w:eastAsia="Times New Roman"/>
          <w:color w:val="000000"/>
          <w:spacing w:val="68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долж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н</w:t>
      </w:r>
      <w:r w:rsidRPr="00C52086">
        <w:rPr>
          <w:rFonts w:eastAsia="Times New Roman"/>
          <w:color w:val="000000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быть</w:t>
      </w:r>
      <w:r w:rsidRPr="00C52086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а</w:t>
      </w:r>
      <w:r w:rsidRPr="00C52086">
        <w:rPr>
          <w:rFonts w:eastAsia="Times New Roman"/>
          <w:color w:val="000000"/>
          <w:spacing w:val="-3"/>
          <w:sz w:val="28"/>
          <w:szCs w:val="28"/>
        </w:rPr>
        <w:t>у</w:t>
      </w:r>
      <w:r w:rsidRPr="00C52086">
        <w:rPr>
          <w:rFonts w:eastAsia="Times New Roman"/>
          <w:color w:val="000000"/>
          <w:sz w:val="28"/>
          <w:szCs w:val="28"/>
        </w:rPr>
        <w:t>дитор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и</w:t>
      </w:r>
      <w:r w:rsidRPr="00C52086">
        <w:rPr>
          <w:rFonts w:eastAsia="Times New Roman"/>
          <w:color w:val="000000"/>
          <w:sz w:val="28"/>
          <w:szCs w:val="28"/>
        </w:rPr>
        <w:t>я</w:t>
      </w:r>
      <w:r w:rsidRPr="00C52086">
        <w:rPr>
          <w:rFonts w:eastAsia="Times New Roman"/>
          <w:color w:val="000000"/>
          <w:spacing w:val="70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z w:val="28"/>
          <w:szCs w:val="28"/>
        </w:rPr>
        <w:t>для</w:t>
      </w:r>
      <w:r w:rsidRPr="00C52086">
        <w:rPr>
          <w:rFonts w:eastAsia="Times New Roman"/>
          <w:color w:val="000000"/>
          <w:spacing w:val="69"/>
          <w:sz w:val="28"/>
          <w:szCs w:val="28"/>
        </w:rPr>
        <w:t xml:space="preserve"> 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п</w:t>
      </w:r>
      <w:r w:rsidRPr="00C52086">
        <w:rPr>
          <w:rFonts w:eastAsia="Times New Roman"/>
          <w:color w:val="000000"/>
          <w:sz w:val="28"/>
          <w:szCs w:val="28"/>
        </w:rPr>
        <w:t>одго</w:t>
      </w:r>
      <w:r w:rsidRPr="00C52086">
        <w:rPr>
          <w:rFonts w:eastAsia="Times New Roman"/>
          <w:color w:val="000000"/>
          <w:spacing w:val="1"/>
          <w:sz w:val="28"/>
          <w:szCs w:val="28"/>
        </w:rPr>
        <w:t>т</w:t>
      </w:r>
      <w:r w:rsidRPr="00C52086">
        <w:rPr>
          <w:rFonts w:eastAsia="Times New Roman"/>
          <w:color w:val="000000"/>
          <w:sz w:val="28"/>
          <w:szCs w:val="28"/>
        </w:rPr>
        <w:t>ов</w:t>
      </w:r>
      <w:r w:rsidRPr="00C52086">
        <w:rPr>
          <w:rFonts w:eastAsia="Times New Roman"/>
          <w:color w:val="000000"/>
          <w:spacing w:val="-1"/>
          <w:sz w:val="28"/>
          <w:szCs w:val="28"/>
        </w:rPr>
        <w:t>к</w:t>
      </w:r>
      <w:r w:rsidRPr="00C52086">
        <w:rPr>
          <w:rFonts w:eastAsia="Times New Roman"/>
          <w:color w:val="000000"/>
          <w:sz w:val="28"/>
          <w:szCs w:val="28"/>
        </w:rPr>
        <w:t xml:space="preserve">и </w:t>
      </w:r>
      <w:r w:rsidRPr="00C52086">
        <w:rPr>
          <w:rFonts w:eastAsia="Times New Roman"/>
          <w:color w:val="000000"/>
          <w:spacing w:val="-4"/>
          <w:sz w:val="28"/>
          <w:szCs w:val="28"/>
        </w:rPr>
        <w:t>у</w:t>
      </w:r>
      <w:r w:rsidRPr="00C52086">
        <w:rPr>
          <w:rFonts w:eastAsia="Times New Roman"/>
          <w:color w:val="000000"/>
          <w:sz w:val="28"/>
          <w:szCs w:val="28"/>
        </w:rPr>
        <w:t>ч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а</w:t>
      </w:r>
      <w:r w:rsidRPr="00C52086">
        <w:rPr>
          <w:rFonts w:eastAsia="Times New Roman"/>
          <w:color w:val="000000"/>
          <w:sz w:val="28"/>
          <w:szCs w:val="28"/>
        </w:rPr>
        <w:t>щ</w:t>
      </w:r>
      <w:r w:rsidRPr="00C52086">
        <w:rPr>
          <w:rFonts w:eastAsia="Times New Roman"/>
          <w:color w:val="000000"/>
          <w:spacing w:val="1"/>
          <w:sz w:val="28"/>
          <w:szCs w:val="28"/>
        </w:rPr>
        <w:t>и</w:t>
      </w:r>
      <w:r w:rsidRPr="00C52086">
        <w:rPr>
          <w:rFonts w:eastAsia="Times New Roman"/>
          <w:color w:val="000000"/>
          <w:spacing w:val="2"/>
          <w:sz w:val="28"/>
          <w:szCs w:val="28"/>
        </w:rPr>
        <w:t>х</w:t>
      </w:r>
      <w:r w:rsidRPr="00C52086">
        <w:rPr>
          <w:rFonts w:eastAsia="Times New Roman"/>
          <w:color w:val="000000"/>
          <w:sz w:val="28"/>
          <w:szCs w:val="28"/>
        </w:rPr>
        <w:t>ся.</w:t>
      </w:r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 xml:space="preserve">Разбор заданий проводится сразу после окончания олимпиады. Основная цель этой процедуры - объяснить участникам олимпиады основные идеи выполнения каждого из предложенных заданий на турах, возможные способы их выполнения, а также продемонстрировать их применение на конкретном задании. На разборе заданий могут присутствовать все участники олимпиады, а также сопровождающие их лица.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</w:t>
      </w:r>
      <w:r w:rsidRPr="00C52086">
        <w:rPr>
          <w:sz w:val="28"/>
          <w:szCs w:val="28"/>
        </w:rPr>
        <w:lastRenderedPageBreak/>
        <w:t>поводу объективности их оценки и, тем самым, уменьшить число необоснованных апелляций по результатам проверки выполнения всех участников.</w:t>
      </w:r>
    </w:p>
    <w:p w:rsidR="00C52086" w:rsidRPr="00C52086" w:rsidRDefault="00C52086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C52086" w:rsidRPr="00C52086" w:rsidRDefault="00C52086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52086">
        <w:rPr>
          <w:sz w:val="28"/>
          <w:szCs w:val="28"/>
        </w:rPr>
        <w:t>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Основная цель показа работ: ознакомить участников с результатами оценивания их работ, снять возникающие вопросы.</w:t>
      </w:r>
    </w:p>
    <w:p w:rsidR="00C52086" w:rsidRPr="00C52086" w:rsidRDefault="00C52086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 xml:space="preserve"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муниципального этапа олимпиады. </w:t>
      </w:r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 xml:space="preserve">Время и место проведения апелляции устанавливается Организатором муниципального этапа Олимпиады - органом местного самоуправления, осуществляющим управление в сфере образования. </w:t>
      </w:r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>Для проведения апелляции создается апелляционная комиссия из представителей Оргкомитета, муниципальных предметно-методических комиссий, членов жюри муниципального этапа олимпиады.</w:t>
      </w:r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>Апелляция проводится по результатам теоретического и практического туров олимпиады.  Экспертная оценка проектов не подлежит апелляции.</w:t>
      </w:r>
      <w:r w:rsidRPr="00C52086">
        <w:rPr>
          <w:b/>
          <w:sz w:val="28"/>
          <w:szCs w:val="28"/>
        </w:rPr>
        <w:t xml:space="preserve"> </w:t>
      </w:r>
    </w:p>
    <w:p w:rsidR="00C52086" w:rsidRPr="00C52086" w:rsidRDefault="00C52086" w:rsidP="00C520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При рассмотрении апелляции присутствует только участник олимпиады, подавший заявление, имеющий при себе документ, удостоверяющий личность и члены апелляционной комиссии.</w:t>
      </w:r>
    </w:p>
    <w:p w:rsidR="00C52086" w:rsidRPr="00C52086" w:rsidRDefault="00C52086" w:rsidP="00C52086">
      <w:pPr>
        <w:ind w:firstLine="567"/>
        <w:jc w:val="both"/>
        <w:rPr>
          <w:rFonts w:eastAsia="Times New Roman"/>
          <w:color w:val="000000"/>
          <w:spacing w:val="-9"/>
          <w:sz w:val="28"/>
          <w:szCs w:val="28"/>
        </w:rPr>
      </w:pPr>
    </w:p>
    <w:p w:rsidR="00C52086" w:rsidRPr="00C52086" w:rsidRDefault="00C52086" w:rsidP="00C5208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52086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52086" w:rsidRPr="00C52086" w:rsidRDefault="00C52086" w:rsidP="00C52086">
      <w:pPr>
        <w:ind w:firstLine="567"/>
        <w:jc w:val="both"/>
        <w:rPr>
          <w:sz w:val="28"/>
          <w:szCs w:val="28"/>
        </w:rPr>
      </w:pPr>
      <w:r w:rsidRPr="00C52086">
        <w:rPr>
          <w:sz w:val="28"/>
          <w:szCs w:val="28"/>
        </w:rPr>
        <w:t>Апелляция участника олимпиады рассматривается в день показа работ.</w:t>
      </w:r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 xml:space="preserve">На апелляции повторно проверяется только выполненные письменно задания. </w:t>
      </w:r>
      <w:proofErr w:type="gramStart"/>
      <w:r w:rsidRPr="00C52086">
        <w:rPr>
          <w:sz w:val="28"/>
          <w:szCs w:val="28"/>
        </w:rPr>
        <w:t>Устные пояснения апеллирующего не оцениваются.</w:t>
      </w:r>
      <w:proofErr w:type="gramEnd"/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C52086" w:rsidRPr="00C52086" w:rsidRDefault="00C52086" w:rsidP="00C52086">
      <w:pPr>
        <w:pStyle w:val="a4"/>
        <w:numPr>
          <w:ilvl w:val="0"/>
          <w:numId w:val="7"/>
        </w:numPr>
        <w:spacing w:line="240" w:lineRule="auto"/>
        <w:ind w:left="0" w:firstLine="567"/>
        <w:rPr>
          <w:sz w:val="28"/>
          <w:szCs w:val="28"/>
        </w:rPr>
      </w:pPr>
      <w:r w:rsidRPr="00C52086">
        <w:rPr>
          <w:sz w:val="28"/>
          <w:szCs w:val="28"/>
        </w:rPr>
        <w:t>апелляцию отклонить и сохранить выставленные баллы;</w:t>
      </w:r>
    </w:p>
    <w:p w:rsidR="00C52086" w:rsidRPr="00C52086" w:rsidRDefault="00C52086" w:rsidP="00C52086">
      <w:pPr>
        <w:pStyle w:val="a4"/>
        <w:numPr>
          <w:ilvl w:val="0"/>
          <w:numId w:val="7"/>
        </w:numPr>
        <w:spacing w:line="240" w:lineRule="auto"/>
        <w:ind w:left="0" w:firstLine="567"/>
        <w:rPr>
          <w:sz w:val="28"/>
          <w:szCs w:val="28"/>
        </w:rPr>
      </w:pPr>
      <w:r w:rsidRPr="00C52086">
        <w:rPr>
          <w:sz w:val="28"/>
          <w:szCs w:val="28"/>
        </w:rPr>
        <w:t>апелляцию удовлетворить и изменить оценку на соответствующее количество баллов.</w:t>
      </w:r>
    </w:p>
    <w:p w:rsidR="00C52086" w:rsidRPr="00C52086" w:rsidRDefault="00C52086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C52086" w:rsidRPr="00C52086" w:rsidRDefault="00C52086" w:rsidP="00C52086">
      <w:pPr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C52086">
        <w:rPr>
          <w:rFonts w:eastAsia="Times New Roman"/>
          <w:b/>
          <w:bCs/>
          <w:color w:val="000000"/>
          <w:sz w:val="28"/>
          <w:szCs w:val="28"/>
        </w:rPr>
        <w:t>По</w:t>
      </w:r>
      <w:r w:rsidRPr="00C52086">
        <w:rPr>
          <w:rFonts w:eastAsia="Times New Roman"/>
          <w:b/>
          <w:bCs/>
          <w:color w:val="000000"/>
          <w:spacing w:val="1"/>
          <w:sz w:val="28"/>
          <w:szCs w:val="28"/>
        </w:rPr>
        <w:t>д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вед</w:t>
      </w:r>
      <w:r w:rsidRPr="00C52086">
        <w:rPr>
          <w:rFonts w:eastAsia="Times New Roman"/>
          <w:b/>
          <w:bCs/>
          <w:color w:val="000000"/>
          <w:spacing w:val="-1"/>
          <w:sz w:val="28"/>
          <w:szCs w:val="28"/>
        </w:rPr>
        <w:t>е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н</w:t>
      </w:r>
      <w:r w:rsidRPr="00C52086">
        <w:rPr>
          <w:rFonts w:eastAsia="Times New Roman"/>
          <w:b/>
          <w:bCs/>
          <w:color w:val="000000"/>
          <w:spacing w:val="1"/>
          <w:sz w:val="28"/>
          <w:szCs w:val="28"/>
        </w:rPr>
        <w:t>и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е</w:t>
      </w:r>
      <w:r w:rsidRPr="00C52086">
        <w:rPr>
          <w:rFonts w:eastAsia="Times New Roman"/>
          <w:color w:val="000000"/>
          <w:sz w:val="28"/>
          <w:szCs w:val="28"/>
        </w:rPr>
        <w:t xml:space="preserve"> </w:t>
      </w:r>
      <w:r w:rsidRPr="00C52086"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 w:rsidRPr="00C52086">
        <w:rPr>
          <w:rFonts w:eastAsia="Times New Roman"/>
          <w:b/>
          <w:bCs/>
          <w:color w:val="000000"/>
          <w:sz w:val="28"/>
          <w:szCs w:val="28"/>
        </w:rPr>
        <w:t>тогов</w:t>
      </w:r>
    </w:p>
    <w:p w:rsidR="00C52086" w:rsidRPr="00C52086" w:rsidRDefault="00C52086" w:rsidP="00C52086">
      <w:pPr>
        <w:ind w:firstLine="567"/>
        <w:jc w:val="both"/>
        <w:rPr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После окончания всех туров до сведения каждого участника должны быть доведены результаты оценивания представленных им на проверку олимпиадных заданий.</w:t>
      </w:r>
    </w:p>
    <w:p w:rsidR="00C52086" w:rsidRPr="00C52086" w:rsidRDefault="00C52086" w:rsidP="00C52086">
      <w:pPr>
        <w:tabs>
          <w:tab w:val="left" w:pos="9498"/>
        </w:tabs>
        <w:ind w:firstLine="567"/>
        <w:jc w:val="both"/>
        <w:rPr>
          <w:rFonts w:eastAsia="Times New Roman"/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lastRenderedPageBreak/>
        <w:t>После объявления предварительных результатов всем участникам олимпиады должна быть обеспечена возможность подачи апелляции и получения от жюри результатов ее рассмотрения.</w:t>
      </w:r>
    </w:p>
    <w:p w:rsidR="00C52086" w:rsidRPr="00C52086" w:rsidRDefault="00C52086" w:rsidP="00C52086">
      <w:pPr>
        <w:ind w:firstLine="567"/>
        <w:jc w:val="both"/>
        <w:rPr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>Окончательные  результаты  проверки  решений  всех  участников  фиксируются</w:t>
      </w:r>
      <w:r w:rsidRPr="00C52086">
        <w:rPr>
          <w:sz w:val="28"/>
          <w:szCs w:val="28"/>
        </w:rPr>
        <w:t xml:space="preserve"> в </w:t>
      </w:r>
      <w:r w:rsidRPr="00C52086">
        <w:rPr>
          <w:rFonts w:eastAsia="Times New Roman"/>
          <w:sz w:val="28"/>
          <w:szCs w:val="28"/>
        </w:rPr>
        <w:t>итоговых таблицах. Каждая такая таблица представляет собой ранжированный список участников соответствующего класса, расположенных по мере убывания набранных ими баллов. Участники с одинаковыми баллами располагаются в алфавитном порядке.</w:t>
      </w:r>
    </w:p>
    <w:p w:rsidR="00C52086" w:rsidRPr="00C52086" w:rsidRDefault="00C52086" w:rsidP="00C52086">
      <w:pPr>
        <w:ind w:firstLine="567"/>
        <w:jc w:val="both"/>
        <w:rPr>
          <w:sz w:val="28"/>
          <w:szCs w:val="28"/>
        </w:rPr>
      </w:pPr>
      <w:r w:rsidRPr="00C52086">
        <w:rPr>
          <w:rFonts w:eastAsia="Times New Roman"/>
          <w:sz w:val="28"/>
          <w:szCs w:val="28"/>
        </w:rPr>
        <w:t xml:space="preserve">На основании этих таблиц </w:t>
      </w:r>
      <w:r w:rsidRPr="00C52086">
        <w:rPr>
          <w:rFonts w:eastAsia="Times New Roman"/>
          <w:b/>
          <w:sz w:val="28"/>
          <w:szCs w:val="28"/>
        </w:rPr>
        <w:t>жюри принимает решение о победителях и призерах муниципального этапа олимпиады по каждому классу.</w:t>
      </w:r>
    </w:p>
    <w:p w:rsidR="00C52086" w:rsidRPr="00C52086" w:rsidRDefault="00C52086" w:rsidP="00C52086">
      <w:pPr>
        <w:ind w:firstLine="567"/>
        <w:jc w:val="both"/>
        <w:rPr>
          <w:sz w:val="28"/>
          <w:szCs w:val="28"/>
        </w:rPr>
      </w:pPr>
      <w:r w:rsidRPr="00C52086">
        <w:rPr>
          <w:rFonts w:eastAsia="Times New Roman"/>
          <w:i/>
          <w:iCs/>
          <w:sz w:val="28"/>
          <w:szCs w:val="28"/>
        </w:rPr>
        <w:t>Участники, выступавшие на муниципальном этапе за более высокий класс, чем тот, в котором они обучаются, помещаются в итоговую рейтинговую таблицу того класса, за который они выступали. В случае победы в муниципальном этапе учащиеся должны выполнять задания того же уровня на следующем этапе.</w:t>
      </w:r>
    </w:p>
    <w:p w:rsidR="00C52086" w:rsidRPr="00C52086" w:rsidRDefault="00C52086" w:rsidP="00C52086">
      <w:pPr>
        <w:pStyle w:val="a4"/>
        <w:spacing w:line="240" w:lineRule="auto"/>
        <w:ind w:firstLine="567"/>
        <w:rPr>
          <w:sz w:val="28"/>
          <w:szCs w:val="28"/>
        </w:rPr>
      </w:pPr>
      <w:r w:rsidRPr="00C52086">
        <w:rPr>
          <w:sz w:val="28"/>
          <w:szCs w:val="28"/>
        </w:rPr>
        <w:t xml:space="preserve">Количество победителей и призеров муниципального этапа Олимпиады определяется, исходя из квоты, установленной организатором муниципального этапа Олимпиады. </w:t>
      </w:r>
    </w:p>
    <w:p w:rsidR="00C52086" w:rsidRPr="00C52086" w:rsidRDefault="00C52086" w:rsidP="00E66CBE">
      <w:pPr>
        <w:pStyle w:val="a4"/>
        <w:spacing w:line="240" w:lineRule="auto"/>
        <w:ind w:firstLine="567"/>
        <w:rPr>
          <w:sz w:val="28"/>
          <w:szCs w:val="28"/>
        </w:rPr>
        <w:sectPr w:rsidR="00C52086" w:rsidRPr="00C52086">
          <w:pgSz w:w="11910" w:h="16850"/>
          <w:pgMar w:top="1340" w:right="620" w:bottom="920" w:left="1020" w:header="0" w:footer="649" w:gutter="0"/>
          <w:cols w:space="720"/>
        </w:sectPr>
      </w:pPr>
      <w:r w:rsidRPr="00C52086">
        <w:rPr>
          <w:sz w:val="28"/>
          <w:szCs w:val="28"/>
        </w:rPr>
        <w:t>Организатор муниципального этапа Олимпиады - орган местного самоуправления, осуществляющий управление в сфере образования утверждает результаты муниципального этапа Олимпиады (рейтинг победителей и рейтинг призеров муниципального этапа олимпиады) и публикует их на своем официальном сайте в сети «Интернет», в том числе протоколы жюри муниципального этапа олимпиады</w:t>
      </w:r>
      <w:r w:rsidR="00E66CBE">
        <w:rPr>
          <w:sz w:val="28"/>
          <w:szCs w:val="28"/>
        </w:rPr>
        <w:t>.</w:t>
      </w:r>
    </w:p>
    <w:p w:rsidR="0038309B" w:rsidRDefault="0038309B" w:rsidP="00C52086">
      <w:pPr>
        <w:jc w:val="both"/>
      </w:pPr>
    </w:p>
    <w:sectPr w:rsidR="0038309B" w:rsidSect="001E22F4">
      <w:pgSz w:w="11910" w:h="16840"/>
      <w:pgMar w:top="993" w:right="620" w:bottom="940" w:left="1480" w:header="0" w:footer="67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953"/>
    <w:multiLevelType w:val="hybridMultilevel"/>
    <w:tmpl w:val="402E7DA8"/>
    <w:lvl w:ilvl="0" w:tplc="275A03E8">
      <w:start w:val="1"/>
      <w:numFmt w:val="bullet"/>
      <w:lvlText w:val="и"/>
      <w:lvlJc w:val="left"/>
    </w:lvl>
    <w:lvl w:ilvl="1" w:tplc="1402022E">
      <w:numFmt w:val="decimal"/>
      <w:lvlText w:val=""/>
      <w:lvlJc w:val="left"/>
    </w:lvl>
    <w:lvl w:ilvl="2" w:tplc="DBF617E0">
      <w:numFmt w:val="decimal"/>
      <w:lvlText w:val=""/>
      <w:lvlJc w:val="left"/>
    </w:lvl>
    <w:lvl w:ilvl="3" w:tplc="4520352C">
      <w:numFmt w:val="decimal"/>
      <w:lvlText w:val=""/>
      <w:lvlJc w:val="left"/>
    </w:lvl>
    <w:lvl w:ilvl="4" w:tplc="4C5CD0EC">
      <w:numFmt w:val="decimal"/>
      <w:lvlText w:val=""/>
      <w:lvlJc w:val="left"/>
    </w:lvl>
    <w:lvl w:ilvl="5" w:tplc="6B342936">
      <w:numFmt w:val="decimal"/>
      <w:lvlText w:val=""/>
      <w:lvlJc w:val="left"/>
    </w:lvl>
    <w:lvl w:ilvl="6" w:tplc="45C88ED6">
      <w:numFmt w:val="decimal"/>
      <w:lvlText w:val=""/>
      <w:lvlJc w:val="left"/>
    </w:lvl>
    <w:lvl w:ilvl="7" w:tplc="49A8FE38">
      <w:numFmt w:val="decimal"/>
      <w:lvlText w:val=""/>
      <w:lvlJc w:val="left"/>
    </w:lvl>
    <w:lvl w:ilvl="8" w:tplc="372E4784">
      <w:numFmt w:val="decimal"/>
      <w:lvlText w:val=""/>
      <w:lvlJc w:val="left"/>
    </w:lvl>
  </w:abstractNum>
  <w:abstractNum w:abstractNumId="1">
    <w:nsid w:val="00003A2D"/>
    <w:multiLevelType w:val="hybridMultilevel"/>
    <w:tmpl w:val="BB44AFAC"/>
    <w:lvl w:ilvl="0" w:tplc="D3A4CD54">
      <w:start w:val="1"/>
      <w:numFmt w:val="bullet"/>
      <w:lvlText w:val=""/>
      <w:lvlJc w:val="left"/>
    </w:lvl>
    <w:lvl w:ilvl="1" w:tplc="A628C4CE">
      <w:numFmt w:val="decimal"/>
      <w:lvlText w:val=""/>
      <w:lvlJc w:val="left"/>
    </w:lvl>
    <w:lvl w:ilvl="2" w:tplc="C59A44C4">
      <w:numFmt w:val="decimal"/>
      <w:lvlText w:val=""/>
      <w:lvlJc w:val="left"/>
    </w:lvl>
    <w:lvl w:ilvl="3" w:tplc="8E864B30">
      <w:numFmt w:val="decimal"/>
      <w:lvlText w:val=""/>
      <w:lvlJc w:val="left"/>
    </w:lvl>
    <w:lvl w:ilvl="4" w:tplc="F538EAF8">
      <w:numFmt w:val="decimal"/>
      <w:lvlText w:val=""/>
      <w:lvlJc w:val="left"/>
    </w:lvl>
    <w:lvl w:ilvl="5" w:tplc="BE4050DA">
      <w:numFmt w:val="decimal"/>
      <w:lvlText w:val=""/>
      <w:lvlJc w:val="left"/>
    </w:lvl>
    <w:lvl w:ilvl="6" w:tplc="355A28F8">
      <w:numFmt w:val="decimal"/>
      <w:lvlText w:val=""/>
      <w:lvlJc w:val="left"/>
    </w:lvl>
    <w:lvl w:ilvl="7" w:tplc="2CF89140">
      <w:numFmt w:val="decimal"/>
      <w:lvlText w:val=""/>
      <w:lvlJc w:val="left"/>
    </w:lvl>
    <w:lvl w:ilvl="8" w:tplc="BC2205C4">
      <w:numFmt w:val="decimal"/>
      <w:lvlText w:val=""/>
      <w:lvlJc w:val="left"/>
    </w:lvl>
  </w:abstractNum>
  <w:abstractNum w:abstractNumId="2">
    <w:nsid w:val="0000442B"/>
    <w:multiLevelType w:val="hybridMultilevel"/>
    <w:tmpl w:val="F000E23A"/>
    <w:lvl w:ilvl="0" w:tplc="636CA280">
      <w:start w:val="1"/>
      <w:numFmt w:val="bullet"/>
      <w:lvlText w:val="в"/>
      <w:lvlJc w:val="left"/>
    </w:lvl>
    <w:lvl w:ilvl="1" w:tplc="84FEA31E">
      <w:numFmt w:val="decimal"/>
      <w:lvlText w:val=""/>
      <w:lvlJc w:val="left"/>
    </w:lvl>
    <w:lvl w:ilvl="2" w:tplc="454832A4">
      <w:numFmt w:val="decimal"/>
      <w:lvlText w:val=""/>
      <w:lvlJc w:val="left"/>
    </w:lvl>
    <w:lvl w:ilvl="3" w:tplc="452E59F4">
      <w:numFmt w:val="decimal"/>
      <w:lvlText w:val=""/>
      <w:lvlJc w:val="left"/>
    </w:lvl>
    <w:lvl w:ilvl="4" w:tplc="4B0EB9EC">
      <w:numFmt w:val="decimal"/>
      <w:lvlText w:val=""/>
      <w:lvlJc w:val="left"/>
    </w:lvl>
    <w:lvl w:ilvl="5" w:tplc="326CBE94">
      <w:numFmt w:val="decimal"/>
      <w:lvlText w:val=""/>
      <w:lvlJc w:val="left"/>
    </w:lvl>
    <w:lvl w:ilvl="6" w:tplc="AAF2A024">
      <w:numFmt w:val="decimal"/>
      <w:lvlText w:val=""/>
      <w:lvlJc w:val="left"/>
    </w:lvl>
    <w:lvl w:ilvl="7" w:tplc="F0741970">
      <w:numFmt w:val="decimal"/>
      <w:lvlText w:val=""/>
      <w:lvlJc w:val="left"/>
    </w:lvl>
    <w:lvl w:ilvl="8" w:tplc="54F0E17A">
      <w:numFmt w:val="decimal"/>
      <w:lvlText w:val=""/>
      <w:lvlJc w:val="left"/>
    </w:lvl>
  </w:abstractNum>
  <w:abstractNum w:abstractNumId="3">
    <w:nsid w:val="00006048"/>
    <w:multiLevelType w:val="hybridMultilevel"/>
    <w:tmpl w:val="884E8DD2"/>
    <w:lvl w:ilvl="0" w:tplc="5CCA38F0">
      <w:start w:val="1"/>
      <w:numFmt w:val="bullet"/>
      <w:lvlText w:val=""/>
      <w:lvlJc w:val="left"/>
    </w:lvl>
    <w:lvl w:ilvl="1" w:tplc="AB8E0814">
      <w:numFmt w:val="decimal"/>
      <w:lvlText w:val=""/>
      <w:lvlJc w:val="left"/>
    </w:lvl>
    <w:lvl w:ilvl="2" w:tplc="323C7010">
      <w:numFmt w:val="decimal"/>
      <w:lvlText w:val=""/>
      <w:lvlJc w:val="left"/>
    </w:lvl>
    <w:lvl w:ilvl="3" w:tplc="8AE019FE">
      <w:numFmt w:val="decimal"/>
      <w:lvlText w:val=""/>
      <w:lvlJc w:val="left"/>
    </w:lvl>
    <w:lvl w:ilvl="4" w:tplc="6CA698DA">
      <w:numFmt w:val="decimal"/>
      <w:lvlText w:val=""/>
      <w:lvlJc w:val="left"/>
    </w:lvl>
    <w:lvl w:ilvl="5" w:tplc="6DDE7660">
      <w:numFmt w:val="decimal"/>
      <w:lvlText w:val=""/>
      <w:lvlJc w:val="left"/>
    </w:lvl>
    <w:lvl w:ilvl="6" w:tplc="9CF04626">
      <w:numFmt w:val="decimal"/>
      <w:lvlText w:val=""/>
      <w:lvlJc w:val="left"/>
    </w:lvl>
    <w:lvl w:ilvl="7" w:tplc="6D2209B6">
      <w:numFmt w:val="decimal"/>
      <w:lvlText w:val=""/>
      <w:lvlJc w:val="left"/>
    </w:lvl>
    <w:lvl w:ilvl="8" w:tplc="0AB89896">
      <w:numFmt w:val="decimal"/>
      <w:lvlText w:val=""/>
      <w:lvlJc w:val="left"/>
    </w:lvl>
  </w:abstractNum>
  <w:abstractNum w:abstractNumId="4">
    <w:nsid w:val="0BB83616"/>
    <w:multiLevelType w:val="hybridMultilevel"/>
    <w:tmpl w:val="48A660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D953416"/>
    <w:multiLevelType w:val="hybridMultilevel"/>
    <w:tmpl w:val="CDCA4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0C7B54"/>
    <w:multiLevelType w:val="hybridMultilevel"/>
    <w:tmpl w:val="34283C5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086C46"/>
    <w:multiLevelType w:val="hybridMultilevel"/>
    <w:tmpl w:val="214CACB8"/>
    <w:lvl w:ilvl="0" w:tplc="B7024442">
      <w:start w:val="1"/>
      <w:numFmt w:val="decimal"/>
      <w:lvlText w:val="%1."/>
      <w:lvlJc w:val="left"/>
      <w:pPr>
        <w:ind w:left="1215" w:hanging="28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2424DB98">
      <w:start w:val="5"/>
      <w:numFmt w:val="decimal"/>
      <w:lvlText w:val="%2."/>
      <w:lvlJc w:val="left"/>
      <w:pPr>
        <w:ind w:left="322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 w:tplc="F9944218">
      <w:numFmt w:val="bullet"/>
      <w:lvlText w:val="•"/>
      <w:lvlJc w:val="left"/>
      <w:pPr>
        <w:ind w:left="3951" w:hanging="240"/>
      </w:pPr>
      <w:rPr>
        <w:rFonts w:hint="default"/>
        <w:lang w:val="ru-RU" w:eastAsia="en-US" w:bidi="ar-SA"/>
      </w:rPr>
    </w:lvl>
    <w:lvl w:ilvl="3" w:tplc="E1E24D5C">
      <w:numFmt w:val="bullet"/>
      <w:lvlText w:val="•"/>
      <w:lvlJc w:val="left"/>
      <w:pPr>
        <w:ind w:left="4683" w:hanging="240"/>
      </w:pPr>
      <w:rPr>
        <w:rFonts w:hint="default"/>
        <w:lang w:val="ru-RU" w:eastAsia="en-US" w:bidi="ar-SA"/>
      </w:rPr>
    </w:lvl>
    <w:lvl w:ilvl="4" w:tplc="119AA96C">
      <w:numFmt w:val="bullet"/>
      <w:lvlText w:val="•"/>
      <w:lvlJc w:val="left"/>
      <w:pPr>
        <w:ind w:left="5415" w:hanging="240"/>
      </w:pPr>
      <w:rPr>
        <w:rFonts w:hint="default"/>
        <w:lang w:val="ru-RU" w:eastAsia="en-US" w:bidi="ar-SA"/>
      </w:rPr>
    </w:lvl>
    <w:lvl w:ilvl="5" w:tplc="19B6A334">
      <w:numFmt w:val="bullet"/>
      <w:lvlText w:val="•"/>
      <w:lvlJc w:val="left"/>
      <w:pPr>
        <w:ind w:left="6147" w:hanging="240"/>
      </w:pPr>
      <w:rPr>
        <w:rFonts w:hint="default"/>
        <w:lang w:val="ru-RU" w:eastAsia="en-US" w:bidi="ar-SA"/>
      </w:rPr>
    </w:lvl>
    <w:lvl w:ilvl="6" w:tplc="78E0C234">
      <w:numFmt w:val="bullet"/>
      <w:lvlText w:val="•"/>
      <w:lvlJc w:val="left"/>
      <w:pPr>
        <w:ind w:left="6879" w:hanging="240"/>
      </w:pPr>
      <w:rPr>
        <w:rFonts w:hint="default"/>
        <w:lang w:val="ru-RU" w:eastAsia="en-US" w:bidi="ar-SA"/>
      </w:rPr>
    </w:lvl>
    <w:lvl w:ilvl="7" w:tplc="EE1EB0E0"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3102A412">
      <w:numFmt w:val="bullet"/>
      <w:lvlText w:val="•"/>
      <w:lvlJc w:val="left"/>
      <w:pPr>
        <w:ind w:left="8342" w:hanging="240"/>
      </w:pPr>
      <w:rPr>
        <w:rFonts w:hint="default"/>
        <w:lang w:val="ru-RU" w:eastAsia="en-US" w:bidi="ar-SA"/>
      </w:rPr>
    </w:lvl>
  </w:abstractNum>
  <w:abstractNum w:abstractNumId="8">
    <w:nsid w:val="3C887F01"/>
    <w:multiLevelType w:val="hybridMultilevel"/>
    <w:tmpl w:val="45B210F0"/>
    <w:lvl w:ilvl="0" w:tplc="4050D22C">
      <w:numFmt w:val="bullet"/>
      <w:lvlText w:val=""/>
      <w:lvlJc w:val="left"/>
      <w:pPr>
        <w:ind w:left="22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26D42C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4E9887FE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BA222158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6F1ACC86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BA78356E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1E98373A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108AE490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A92C77E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9">
    <w:nsid w:val="5B824A67"/>
    <w:multiLevelType w:val="hybridMultilevel"/>
    <w:tmpl w:val="1BD416BA"/>
    <w:lvl w:ilvl="0" w:tplc="2A1E1D30">
      <w:start w:val="1"/>
      <w:numFmt w:val="decimal"/>
      <w:lvlText w:val="%1."/>
      <w:lvlJc w:val="left"/>
      <w:pPr>
        <w:ind w:left="39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C96E0">
      <w:numFmt w:val="bullet"/>
      <w:lvlText w:val="•"/>
      <w:lvlJc w:val="left"/>
      <w:pPr>
        <w:ind w:left="1386" w:hanging="286"/>
      </w:pPr>
      <w:rPr>
        <w:rFonts w:hint="default"/>
        <w:lang w:val="ru-RU" w:eastAsia="en-US" w:bidi="ar-SA"/>
      </w:rPr>
    </w:lvl>
    <w:lvl w:ilvl="2" w:tplc="9C804E8A">
      <w:numFmt w:val="bullet"/>
      <w:lvlText w:val="•"/>
      <w:lvlJc w:val="left"/>
      <w:pPr>
        <w:ind w:left="2373" w:hanging="286"/>
      </w:pPr>
      <w:rPr>
        <w:rFonts w:hint="default"/>
        <w:lang w:val="ru-RU" w:eastAsia="en-US" w:bidi="ar-SA"/>
      </w:rPr>
    </w:lvl>
    <w:lvl w:ilvl="3" w:tplc="859E7F62">
      <w:numFmt w:val="bullet"/>
      <w:lvlText w:val="•"/>
      <w:lvlJc w:val="left"/>
      <w:pPr>
        <w:ind w:left="3359" w:hanging="286"/>
      </w:pPr>
      <w:rPr>
        <w:rFonts w:hint="default"/>
        <w:lang w:val="ru-RU" w:eastAsia="en-US" w:bidi="ar-SA"/>
      </w:rPr>
    </w:lvl>
    <w:lvl w:ilvl="4" w:tplc="62CECF38">
      <w:numFmt w:val="bullet"/>
      <w:lvlText w:val="•"/>
      <w:lvlJc w:val="left"/>
      <w:pPr>
        <w:ind w:left="4346" w:hanging="286"/>
      </w:pPr>
      <w:rPr>
        <w:rFonts w:hint="default"/>
        <w:lang w:val="ru-RU" w:eastAsia="en-US" w:bidi="ar-SA"/>
      </w:rPr>
    </w:lvl>
    <w:lvl w:ilvl="5" w:tplc="226CC9F6">
      <w:numFmt w:val="bullet"/>
      <w:lvlText w:val="•"/>
      <w:lvlJc w:val="left"/>
      <w:pPr>
        <w:ind w:left="5333" w:hanging="286"/>
      </w:pPr>
      <w:rPr>
        <w:rFonts w:hint="default"/>
        <w:lang w:val="ru-RU" w:eastAsia="en-US" w:bidi="ar-SA"/>
      </w:rPr>
    </w:lvl>
    <w:lvl w:ilvl="6" w:tplc="9308433C">
      <w:numFmt w:val="bullet"/>
      <w:lvlText w:val="•"/>
      <w:lvlJc w:val="left"/>
      <w:pPr>
        <w:ind w:left="6319" w:hanging="286"/>
      </w:pPr>
      <w:rPr>
        <w:rFonts w:hint="default"/>
        <w:lang w:val="ru-RU" w:eastAsia="en-US" w:bidi="ar-SA"/>
      </w:rPr>
    </w:lvl>
    <w:lvl w:ilvl="7" w:tplc="E95880B2">
      <w:numFmt w:val="bullet"/>
      <w:lvlText w:val="•"/>
      <w:lvlJc w:val="left"/>
      <w:pPr>
        <w:ind w:left="7306" w:hanging="286"/>
      </w:pPr>
      <w:rPr>
        <w:rFonts w:hint="default"/>
        <w:lang w:val="ru-RU" w:eastAsia="en-US" w:bidi="ar-SA"/>
      </w:rPr>
    </w:lvl>
    <w:lvl w:ilvl="8" w:tplc="9EF0ED5A">
      <w:numFmt w:val="bullet"/>
      <w:lvlText w:val="•"/>
      <w:lvlJc w:val="left"/>
      <w:pPr>
        <w:ind w:left="8293" w:hanging="286"/>
      </w:pPr>
      <w:rPr>
        <w:rFonts w:hint="default"/>
        <w:lang w:val="ru-RU" w:eastAsia="en-US" w:bidi="ar-SA"/>
      </w:rPr>
    </w:lvl>
  </w:abstractNum>
  <w:abstractNum w:abstractNumId="10">
    <w:nsid w:val="69D7199E"/>
    <w:multiLevelType w:val="hybridMultilevel"/>
    <w:tmpl w:val="E4982B62"/>
    <w:lvl w:ilvl="0" w:tplc="A7362D82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40567D98">
      <w:numFmt w:val="bullet"/>
      <w:lvlText w:val="•"/>
      <w:lvlJc w:val="left"/>
      <w:pPr>
        <w:ind w:left="1178" w:hanging="286"/>
      </w:pPr>
      <w:rPr>
        <w:rFonts w:hint="default"/>
        <w:lang w:val="ru-RU" w:eastAsia="en-US" w:bidi="ar-SA"/>
      </w:rPr>
    </w:lvl>
    <w:lvl w:ilvl="2" w:tplc="9F38B108">
      <w:numFmt w:val="bullet"/>
      <w:lvlText w:val="•"/>
      <w:lvlJc w:val="left"/>
      <w:pPr>
        <w:ind w:left="2137" w:hanging="286"/>
      </w:pPr>
      <w:rPr>
        <w:rFonts w:hint="default"/>
        <w:lang w:val="ru-RU" w:eastAsia="en-US" w:bidi="ar-SA"/>
      </w:rPr>
    </w:lvl>
    <w:lvl w:ilvl="3" w:tplc="F408A032">
      <w:numFmt w:val="bullet"/>
      <w:lvlText w:val="•"/>
      <w:lvlJc w:val="left"/>
      <w:pPr>
        <w:ind w:left="3095" w:hanging="286"/>
      </w:pPr>
      <w:rPr>
        <w:rFonts w:hint="default"/>
        <w:lang w:val="ru-RU" w:eastAsia="en-US" w:bidi="ar-SA"/>
      </w:rPr>
    </w:lvl>
    <w:lvl w:ilvl="4" w:tplc="17649EC4">
      <w:numFmt w:val="bullet"/>
      <w:lvlText w:val="•"/>
      <w:lvlJc w:val="left"/>
      <w:pPr>
        <w:ind w:left="4054" w:hanging="286"/>
      </w:pPr>
      <w:rPr>
        <w:rFonts w:hint="default"/>
        <w:lang w:val="ru-RU" w:eastAsia="en-US" w:bidi="ar-SA"/>
      </w:rPr>
    </w:lvl>
    <w:lvl w:ilvl="5" w:tplc="6C28A786">
      <w:numFmt w:val="bullet"/>
      <w:lvlText w:val="•"/>
      <w:lvlJc w:val="left"/>
      <w:pPr>
        <w:ind w:left="5013" w:hanging="286"/>
      </w:pPr>
      <w:rPr>
        <w:rFonts w:hint="default"/>
        <w:lang w:val="ru-RU" w:eastAsia="en-US" w:bidi="ar-SA"/>
      </w:rPr>
    </w:lvl>
    <w:lvl w:ilvl="6" w:tplc="4C2246AE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7" w:tplc="E640BFA2">
      <w:numFmt w:val="bullet"/>
      <w:lvlText w:val="•"/>
      <w:lvlJc w:val="left"/>
      <w:pPr>
        <w:ind w:left="6930" w:hanging="286"/>
      </w:pPr>
      <w:rPr>
        <w:rFonts w:hint="default"/>
        <w:lang w:val="ru-RU" w:eastAsia="en-US" w:bidi="ar-SA"/>
      </w:rPr>
    </w:lvl>
    <w:lvl w:ilvl="8" w:tplc="1F681D0A">
      <w:numFmt w:val="bullet"/>
      <w:lvlText w:val="•"/>
      <w:lvlJc w:val="left"/>
      <w:pPr>
        <w:ind w:left="7889" w:hanging="286"/>
      </w:pPr>
      <w:rPr>
        <w:rFonts w:hint="default"/>
        <w:lang w:val="ru-RU" w:eastAsia="en-US" w:bidi="ar-SA"/>
      </w:rPr>
    </w:lvl>
  </w:abstractNum>
  <w:abstractNum w:abstractNumId="11">
    <w:nsid w:val="727532AA"/>
    <w:multiLevelType w:val="multilevel"/>
    <w:tmpl w:val="3D229356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1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4" w:hanging="600"/>
      </w:pPr>
      <w:rPr>
        <w:rFonts w:hint="default"/>
        <w:lang w:val="ru-RU" w:eastAsia="en-US" w:bidi="ar-SA"/>
      </w:rPr>
    </w:lvl>
  </w:abstractNum>
  <w:abstractNum w:abstractNumId="12">
    <w:nsid w:val="740706D3"/>
    <w:multiLevelType w:val="hybridMultilevel"/>
    <w:tmpl w:val="17C65762"/>
    <w:lvl w:ilvl="0" w:tplc="B0AE7C8A">
      <w:start w:val="1"/>
      <w:numFmt w:val="decimal"/>
      <w:lvlText w:val="%1."/>
      <w:lvlJc w:val="left"/>
      <w:pPr>
        <w:ind w:left="139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F8B358">
      <w:numFmt w:val="bullet"/>
      <w:lvlText w:val="•"/>
      <w:lvlJc w:val="left"/>
      <w:pPr>
        <w:ind w:left="2286" w:hanging="286"/>
      </w:pPr>
      <w:rPr>
        <w:rFonts w:hint="default"/>
        <w:lang w:val="ru-RU" w:eastAsia="en-US" w:bidi="ar-SA"/>
      </w:rPr>
    </w:lvl>
    <w:lvl w:ilvl="2" w:tplc="BAA6E1C8">
      <w:numFmt w:val="bullet"/>
      <w:lvlText w:val="•"/>
      <w:lvlJc w:val="left"/>
      <w:pPr>
        <w:ind w:left="3173" w:hanging="286"/>
      </w:pPr>
      <w:rPr>
        <w:rFonts w:hint="default"/>
        <w:lang w:val="ru-RU" w:eastAsia="en-US" w:bidi="ar-SA"/>
      </w:rPr>
    </w:lvl>
    <w:lvl w:ilvl="3" w:tplc="33C44ED0">
      <w:numFmt w:val="bullet"/>
      <w:lvlText w:val="•"/>
      <w:lvlJc w:val="left"/>
      <w:pPr>
        <w:ind w:left="4059" w:hanging="286"/>
      </w:pPr>
      <w:rPr>
        <w:rFonts w:hint="default"/>
        <w:lang w:val="ru-RU" w:eastAsia="en-US" w:bidi="ar-SA"/>
      </w:rPr>
    </w:lvl>
    <w:lvl w:ilvl="4" w:tplc="DC56638E">
      <w:numFmt w:val="bullet"/>
      <w:lvlText w:val="•"/>
      <w:lvlJc w:val="left"/>
      <w:pPr>
        <w:ind w:left="4946" w:hanging="286"/>
      </w:pPr>
      <w:rPr>
        <w:rFonts w:hint="default"/>
        <w:lang w:val="ru-RU" w:eastAsia="en-US" w:bidi="ar-SA"/>
      </w:rPr>
    </w:lvl>
    <w:lvl w:ilvl="5" w:tplc="D8247A9E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64B87CA8">
      <w:numFmt w:val="bullet"/>
      <w:lvlText w:val="•"/>
      <w:lvlJc w:val="left"/>
      <w:pPr>
        <w:ind w:left="6719" w:hanging="286"/>
      </w:pPr>
      <w:rPr>
        <w:rFonts w:hint="default"/>
        <w:lang w:val="ru-RU" w:eastAsia="en-US" w:bidi="ar-SA"/>
      </w:rPr>
    </w:lvl>
    <w:lvl w:ilvl="7" w:tplc="98DE0978">
      <w:numFmt w:val="bullet"/>
      <w:lvlText w:val="•"/>
      <w:lvlJc w:val="left"/>
      <w:pPr>
        <w:ind w:left="7606" w:hanging="286"/>
      </w:pPr>
      <w:rPr>
        <w:rFonts w:hint="default"/>
        <w:lang w:val="ru-RU" w:eastAsia="en-US" w:bidi="ar-SA"/>
      </w:rPr>
    </w:lvl>
    <w:lvl w:ilvl="8" w:tplc="81D2E6A4">
      <w:numFmt w:val="bullet"/>
      <w:lvlText w:val="•"/>
      <w:lvlJc w:val="left"/>
      <w:pPr>
        <w:ind w:left="8493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6FF"/>
    <w:rsid w:val="000659F6"/>
    <w:rsid w:val="000C06FF"/>
    <w:rsid w:val="000F280D"/>
    <w:rsid w:val="00184791"/>
    <w:rsid w:val="001856C9"/>
    <w:rsid w:val="001E22F4"/>
    <w:rsid w:val="00204E8A"/>
    <w:rsid w:val="002065B1"/>
    <w:rsid w:val="00275E49"/>
    <w:rsid w:val="0038309B"/>
    <w:rsid w:val="00490702"/>
    <w:rsid w:val="00633DA3"/>
    <w:rsid w:val="006D6542"/>
    <w:rsid w:val="00707BA8"/>
    <w:rsid w:val="0074732A"/>
    <w:rsid w:val="00752DA4"/>
    <w:rsid w:val="00761C9F"/>
    <w:rsid w:val="007A177A"/>
    <w:rsid w:val="007D3B43"/>
    <w:rsid w:val="007F380A"/>
    <w:rsid w:val="008F0741"/>
    <w:rsid w:val="00902D99"/>
    <w:rsid w:val="00947CA4"/>
    <w:rsid w:val="00955F66"/>
    <w:rsid w:val="00A01617"/>
    <w:rsid w:val="00A67B49"/>
    <w:rsid w:val="00B26CA8"/>
    <w:rsid w:val="00B64AA3"/>
    <w:rsid w:val="00B7560F"/>
    <w:rsid w:val="00B91A32"/>
    <w:rsid w:val="00BA7D7E"/>
    <w:rsid w:val="00BF0A84"/>
    <w:rsid w:val="00C43669"/>
    <w:rsid w:val="00C43BC8"/>
    <w:rsid w:val="00C52086"/>
    <w:rsid w:val="00C63D3B"/>
    <w:rsid w:val="00C70AAE"/>
    <w:rsid w:val="00D33EF8"/>
    <w:rsid w:val="00D66086"/>
    <w:rsid w:val="00D66A94"/>
    <w:rsid w:val="00D740C5"/>
    <w:rsid w:val="00D85429"/>
    <w:rsid w:val="00E41C59"/>
    <w:rsid w:val="00E66CBE"/>
    <w:rsid w:val="00ED079F"/>
    <w:rsid w:val="00F53B06"/>
    <w:rsid w:val="00FD47E2"/>
    <w:rsid w:val="00FE03FC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F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66086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955F66"/>
    <w:rPr>
      <w:rFonts w:ascii="Times New Roman" w:hAnsi="Times New Roman" w:cs="Times New Roman"/>
      <w:spacing w:val="-2"/>
      <w:sz w:val="25"/>
      <w:szCs w:val="25"/>
      <w:shd w:val="clear" w:color="auto" w:fill="FFFFFF"/>
    </w:rPr>
  </w:style>
  <w:style w:type="paragraph" w:styleId="a4">
    <w:name w:val="Body Text"/>
    <w:basedOn w:val="a"/>
    <w:link w:val="1"/>
    <w:uiPriority w:val="99"/>
    <w:rsid w:val="00955F66"/>
    <w:pPr>
      <w:widowControl w:val="0"/>
      <w:shd w:val="clear" w:color="auto" w:fill="FFFFFF"/>
      <w:spacing w:line="240" w:lineRule="atLeast"/>
      <w:jc w:val="both"/>
    </w:pPr>
    <w:rPr>
      <w:rFonts w:eastAsiaTheme="minorHAnsi"/>
      <w:spacing w:val="-2"/>
      <w:sz w:val="25"/>
      <w:szCs w:val="25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955F66"/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91A32"/>
    <w:rPr>
      <w:rFonts w:ascii="Times New Roman" w:hAnsi="Times New Roman" w:cs="Times New Roman"/>
      <w:b/>
      <w:bCs/>
      <w:spacing w:val="-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91A32"/>
    <w:pPr>
      <w:widowControl w:val="0"/>
      <w:shd w:val="clear" w:color="auto" w:fill="FFFFFF"/>
      <w:spacing w:after="120" w:line="240" w:lineRule="atLeast"/>
      <w:jc w:val="right"/>
    </w:pPr>
    <w:rPr>
      <w:rFonts w:eastAsiaTheme="minorHAnsi"/>
      <w:b/>
      <w:bCs/>
      <w:spacing w:val="-6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2B2DA-3B63-49CB-BCAF-EB9D40D3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Хижнякова</cp:lastModifiedBy>
  <cp:revision>22</cp:revision>
  <dcterms:created xsi:type="dcterms:W3CDTF">2019-10-07T07:02:00Z</dcterms:created>
  <dcterms:modified xsi:type="dcterms:W3CDTF">2021-10-30T14:24:00Z</dcterms:modified>
</cp:coreProperties>
</file>