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6D" w:rsidRDefault="002D206D" w:rsidP="002D206D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DD056F" w:rsidRPr="00671EE3" w:rsidRDefault="002D206D" w:rsidP="002D206D">
      <w:pPr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2D206D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38.8pt">
            <v:imagedata r:id="rId5" o:title=""/>
          </v:shape>
        </w:pict>
      </w:r>
      <w:r>
        <w:rPr>
          <w:rFonts w:ascii="Times New Roman" w:hAnsi="Times New Roman"/>
          <w:b/>
          <w:sz w:val="24"/>
          <w:szCs w:val="24"/>
        </w:rPr>
        <w:br w:type="page"/>
      </w:r>
      <w:r w:rsidR="00DD056F" w:rsidRPr="00671EE3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D206D" w:rsidRDefault="002D206D" w:rsidP="00DD056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056F" w:rsidRPr="00671EE3" w:rsidRDefault="00DD056F" w:rsidP="00DD056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программа внеурочной кружковой деятельности </w:t>
      </w:r>
      <w:r w:rsidRPr="00671E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КРАЕВЕДЕН</w:t>
      </w:r>
      <w:r w:rsidRPr="00671E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ИЕ»</w:t>
      </w:r>
    </w:p>
    <w:p w:rsidR="00DD056F" w:rsidRDefault="00DD056F" w:rsidP="00DD056F">
      <w:pPr>
        <w:tabs>
          <w:tab w:val="left" w:pos="0"/>
          <w:tab w:val="left" w:pos="284"/>
        </w:tabs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предназначена для учащихся </w:t>
      </w:r>
      <w:r w:rsidR="00CC203D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общеобразовательной школы.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671EE3">
        <w:rPr>
          <w:rFonts w:ascii="Times New Roman" w:hAnsi="Times New Roman"/>
          <w:sz w:val="24"/>
          <w:szCs w:val="24"/>
        </w:rPr>
        <w:t>азработана в соответствии</w:t>
      </w:r>
    </w:p>
    <w:p w:rsidR="00DD056F" w:rsidRPr="00EB3AF5" w:rsidRDefault="00DD056F" w:rsidP="00DD056F">
      <w:pPr>
        <w:tabs>
          <w:tab w:val="left" w:pos="0"/>
          <w:tab w:val="left" w:pos="284"/>
        </w:tabs>
        <w:spacing w:after="0" w:line="240" w:lineRule="auto"/>
        <w:ind w:right="-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71EE3">
        <w:rPr>
          <w:rFonts w:ascii="Times New Roman" w:hAnsi="Times New Roman"/>
          <w:sz w:val="24"/>
          <w:szCs w:val="24"/>
        </w:rPr>
        <w:t xml:space="preserve"> с требованиями:</w:t>
      </w:r>
    </w:p>
    <w:p w:rsidR="00DD056F" w:rsidRPr="00671EE3" w:rsidRDefault="00DD056F" w:rsidP="00DD05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29 декабря 2012 года №273- ФЗ «Об образовании в Российской Федерации»;</w:t>
      </w:r>
    </w:p>
    <w:p w:rsidR="00DD056F" w:rsidRPr="00671EE3" w:rsidRDefault="00DD056F" w:rsidP="00DD056F">
      <w:pPr>
        <w:keepNext/>
        <w:keepLines/>
        <w:numPr>
          <w:ilvl w:val="0"/>
          <w:numId w:val="1"/>
        </w:numPr>
        <w:spacing w:after="0" w:line="240" w:lineRule="auto"/>
        <w:textAlignment w:val="baseline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 (второго поколения, утвержденного приказом Минобрнауки РФ от 17.12.2010 г. (ред. от 31.12.2015) № 1897. </w:t>
      </w:r>
    </w:p>
    <w:p w:rsidR="00DD056F" w:rsidRPr="00671EE3" w:rsidRDefault="00DD056F" w:rsidP="00DD056F">
      <w:pPr>
        <w:numPr>
          <w:ilvl w:val="0"/>
          <w:numId w:val="1"/>
        </w:numPr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Примерной основной образовательной программы: основная школа - М.: </w:t>
      </w:r>
      <w:proofErr w:type="spellStart"/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Вентана-Граф</w:t>
      </w:r>
      <w:proofErr w:type="spellEnd"/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, 2015, </w:t>
      </w:r>
      <w:r w:rsidRPr="00671EE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Система учебников «Алгоритм успеха», </w:t>
      </w: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>авторы</w:t>
      </w: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: </w:t>
      </w:r>
      <w:r w:rsidRPr="00671EE3">
        <w:rPr>
          <w:rFonts w:ascii="Times New Roman" w:eastAsia="Times New Roman" w:hAnsi="Times New Roman"/>
          <w:bCs/>
          <w:sz w:val="24"/>
          <w:szCs w:val="24"/>
          <w:lang w:eastAsia="ar-SA"/>
        </w:rPr>
        <w:t>Н.Ф. Виноградова, В.И. Власенко, А.В. Поляков</w:t>
      </w: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«Основы духовно-нравственной культуры народов России»</w:t>
      </w:r>
    </w:p>
    <w:p w:rsidR="00DD056F" w:rsidRPr="00671EE3" w:rsidRDefault="00DD056F" w:rsidP="00DD05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Приказа Минобрнауки РФ от 31.03.2016 г. №253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DD056F" w:rsidRPr="00671EE3" w:rsidRDefault="00DD056F" w:rsidP="00DD05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Концепции духовно-нравственного воспитания российских школьников</w:t>
      </w:r>
    </w:p>
    <w:p w:rsidR="00DD056F" w:rsidRPr="00671EE3" w:rsidRDefault="00DD056F" w:rsidP="00DD05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056F" w:rsidRDefault="00DD056F" w:rsidP="00DD056F">
      <w:pPr>
        <w:spacing w:after="0" w:line="240" w:lineRule="auto"/>
        <w:ind w:right="3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ФГОС  основного общего образования в результате изучения новой обязательной предметной области «Основы духовно-нравственной культуры народов России»  в </w:t>
      </w:r>
      <w:r w:rsidR="00CC203D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классе продолжается формирование первоначальных представлений о малой родине, истории города и края, светской этике, религиях России, их роли в культуре, истории и современности России.</w:t>
      </w:r>
    </w:p>
    <w:p w:rsidR="00DD056F" w:rsidRDefault="00DD056F" w:rsidP="00DD056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Краеведение – одно из важных направлений при воспитании личности ученика.</w:t>
      </w:r>
    </w:p>
    <w:p w:rsidR="00DD056F" w:rsidRDefault="00DD056F" w:rsidP="00DD056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Необходимость развития знаний, умений, интересов учеников в области краеведения связана с социальным заказом общества: чем полнее, глубже, содержательнее будут знания ребят о родном крае, тем более действенными окажутся они в воспитании патриотизма, любви к родной природе и земле, уважения к традициям своего народа.</w:t>
      </w:r>
    </w:p>
    <w:p w:rsidR="00DD056F" w:rsidRDefault="00DD056F" w:rsidP="00DD056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 Краеведение – одно из важных средств связи обучения и воспитания с жизнью, оно содействует осуществлению общего образования нравственному, эстетическому и физическому воспитанию учащихся, всестороннему росту и развитию их способностей.</w:t>
      </w:r>
    </w:p>
    <w:p w:rsidR="00DD056F" w:rsidRDefault="00DD056F" w:rsidP="00DD056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Активное участие школьников в краеведческой работе расширяет их кругозор, приучает самостоятельно делать выводы и принимать решения, сплачивать учащихся в дружный коллектив, помогает укреплению школьной дисциплины.</w:t>
      </w:r>
    </w:p>
    <w:p w:rsidR="00DD056F" w:rsidRPr="00671EE3" w:rsidRDefault="00DD056F" w:rsidP="00DD056F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       </w:t>
      </w:r>
      <w:r w:rsidRPr="00671EE3">
        <w:rPr>
          <w:rFonts w:ascii="Times New Roman" w:hAnsi="Times New Roman"/>
          <w:b/>
          <w:sz w:val="24"/>
          <w:szCs w:val="24"/>
          <w:lang w:eastAsia="ar-SA"/>
        </w:rPr>
        <w:t>Цели работы кружка «КРАЕВЕДЕНИЕ»:</w:t>
      </w:r>
    </w:p>
    <w:p w:rsidR="00DD056F" w:rsidRPr="00671EE3" w:rsidRDefault="00DD056F" w:rsidP="00DD056F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углубление в историю родного города, края, культуры малой родины;</w:t>
      </w:r>
    </w:p>
    <w:p w:rsidR="00DD056F" w:rsidRPr="00671EE3" w:rsidRDefault="00DD056F" w:rsidP="00DD056F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 способности к восприятию накопленной разными народами духовно-нравственной культуры;</w:t>
      </w:r>
    </w:p>
    <w:p w:rsidR="00DD056F" w:rsidRPr="00671EE3" w:rsidRDefault="00DD056F" w:rsidP="00DD056F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углубление и расширение представлений о средствах и методах хранения и передачи общечеловеческих ценностей;</w:t>
      </w:r>
    </w:p>
    <w:p w:rsidR="00DD056F" w:rsidRPr="00671EE3" w:rsidRDefault="00DD056F" w:rsidP="00DD056F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осознание того, что духовно-нравственная культура современного человека является прямым наследником истории своего города, края, его народа, его страны;</w:t>
      </w:r>
    </w:p>
    <w:p w:rsidR="00DD056F" w:rsidRPr="00671EE3" w:rsidRDefault="00DD056F" w:rsidP="00DD056F">
      <w:pPr>
        <w:widowControl w:val="0"/>
        <w:numPr>
          <w:ilvl w:val="0"/>
          <w:numId w:val="2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становление внутренних установок личности, ценностных ориентаций, убеждения в доминировании нравственных ценностей над материальными;</w:t>
      </w:r>
    </w:p>
    <w:p w:rsidR="00DD056F" w:rsidRPr="00671EE3" w:rsidRDefault="00DD056F" w:rsidP="00DD056F">
      <w:pPr>
        <w:widowControl w:val="0"/>
        <w:numPr>
          <w:ilvl w:val="0"/>
          <w:numId w:val="2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формирование первоначальных представлений о отечественных традиционных религиях, их роли в культуре родного края.</w:t>
      </w:r>
    </w:p>
    <w:p w:rsidR="00DD056F" w:rsidRPr="00671EE3" w:rsidRDefault="00DD056F" w:rsidP="00DD056F">
      <w:pPr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056F" w:rsidRPr="00671EE3" w:rsidRDefault="00DD056F" w:rsidP="00DD056F">
      <w:pPr>
        <w:suppressAutoHyphens/>
        <w:spacing w:after="0" w:line="240" w:lineRule="auto"/>
        <w:ind w:left="284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III</w:t>
      </w:r>
      <w:r w:rsidRPr="00671EE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Основными задачами реализации программы внеурочной деятельности «КРАЕВЕДЕНИЕ» </w:t>
      </w:r>
      <w:r w:rsidR="00CC203D">
        <w:rPr>
          <w:rFonts w:ascii="Times New Roman" w:eastAsia="Times New Roman" w:hAnsi="Times New Roman"/>
          <w:b/>
          <w:sz w:val="24"/>
          <w:szCs w:val="24"/>
          <w:lang w:eastAsia="ar-SA"/>
        </w:rPr>
        <w:t>8</w:t>
      </w:r>
      <w:r w:rsidRPr="00671EE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классе являются:</w:t>
      </w:r>
    </w:p>
    <w:p w:rsidR="00DD056F" w:rsidRPr="00671EE3" w:rsidRDefault="00DD056F" w:rsidP="00DD056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• совершенствование способности </w:t>
      </w:r>
      <w:r w:rsidR="00424A46" w:rsidRPr="00671EE3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="00424A4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24A46" w:rsidRPr="00671EE3">
        <w:rPr>
          <w:rFonts w:ascii="Times New Roman" w:eastAsia="Times New Roman" w:hAnsi="Times New Roman"/>
          <w:sz w:val="24"/>
          <w:szCs w:val="24"/>
          <w:lang w:eastAsia="ar-SA"/>
        </w:rPr>
        <w:t>восприятию,</w:t>
      </w: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накопленной разными народами Северного Кавказа духовно-нравственной культуры; осознание того, что человеческое общество и конкретный индивид может благополучно существовать и развиваться, если стремится к нравственному самосовершенствованию, проявляет готовность к духовному саморазвитию; </w:t>
      </w:r>
    </w:p>
    <w:p w:rsidR="00DD056F" w:rsidRPr="00671EE3" w:rsidRDefault="00DD056F" w:rsidP="00DD056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•  углубление и расширение представлений о том, что общечеловеческие ценности родились, хранятся и передаются от поколения к поколению через этнические, культурные, семейные традиции, общенациональные и межнациональные отношения, религиозные верования; </w:t>
      </w:r>
    </w:p>
    <w:p w:rsidR="00DD056F" w:rsidRPr="00671EE3" w:rsidRDefault="00DD056F" w:rsidP="00DD056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•  осознание того, что духовно-нравственная культура родного народа для современного человека является прямым проводником всей жизни; что деятельность предков,  играет важную роль  в быту и культуре человека, она берет свои истоки в повседневной жизни, в народном эпосе, фольклорных праздниках, религиозных обрядах и др.; </w:t>
      </w:r>
    </w:p>
    <w:p w:rsidR="00DD056F" w:rsidRDefault="00DD056F" w:rsidP="00DD056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>•  становление  внутренних  установок  личности,  ценностных  ориентаций, убеждения в том, что отношение к члену общества определяется не его принадлежностью к определенному этносу, не его религиозными убеждениями, а нравственным характером поведения  и  деятельности,  чувством  любви  к  своей  родине,  уважения  к  народам, населяющим ее, их культуре и традициям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DD056F" w:rsidRPr="0073185A" w:rsidRDefault="00DD056F" w:rsidP="00DD056F">
      <w:pPr>
        <w:numPr>
          <w:ilvl w:val="0"/>
          <w:numId w:val="15"/>
        </w:numPr>
        <w:tabs>
          <w:tab w:val="left" w:pos="284"/>
        </w:tabs>
        <w:suppressAutoHyphens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данная краеведческая работа должна активизировать мыслительные процессы детей, помочь выработке умений общаться, самостоятельно приобретать, практически применять научные знания, способствовать овладению навыками исследовательской работы.</w:t>
      </w:r>
    </w:p>
    <w:p w:rsidR="00DD056F" w:rsidRPr="00671EE3" w:rsidRDefault="00DD056F" w:rsidP="00DD05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программы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 - духовно-нравственное. </w:t>
      </w:r>
    </w:p>
    <w:p w:rsidR="00DD056F" w:rsidRPr="00671EE3" w:rsidRDefault="00DD056F" w:rsidP="00DD05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Рабочая программа внеурочной деятельности «КРАЕВЕДЕНИЕ» рассчитана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 на 68 часов, 2 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 для учащихся </w:t>
      </w:r>
      <w:r w:rsidR="00CC203D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классов.</w:t>
      </w:r>
    </w:p>
    <w:p w:rsidR="000A1506" w:rsidRDefault="000A1506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организации внеурочной деятельности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Форма организации работы по программе в основном – коллективная, а также используется групповая и индивидуальная формы работы.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организации учебной деятельности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организации работы по программе в основном – коллективная, а также используется групповая и индивидуальная формы работы; 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теоретические и практические, исполнительские и творческие занятия.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виды учебной деятельности: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Подготовка и представление публичного выступления в виде презентации.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Самостоятельная работа с учебником, электронными образовательными ресурсами (ЭОР).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Контент-анализ выступлений одноклассников.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Поиск информации в электронных справочных изданиях: электронной энциклопедии, словарях, в сети Интернет, электронных базах и банках данных.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Отбор и сравнение материала из нескольких источников (образовательный ресурс сети Интернет, ЭОР, текст научно-популярной литературы, иллюстративный материал).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Составление с помощью различных компьютерных средств обучения плана, тезисов, резюме, аннотации, аннотированного обзора литературы и др.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Подготовка выступлений и докладов с использованием разнообразных источников информации.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Просмотр и обсуждение учебных фильмов, презентаций, роликов.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Анализ проблемных учебных ситуаций. Работа с иллюстративным материалом: анализ, отбор.</w:t>
      </w:r>
    </w:p>
    <w:p w:rsidR="00DD056F" w:rsidRPr="00671EE3" w:rsidRDefault="00DD056F" w:rsidP="00DD056F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с архивными данными.</w:t>
      </w:r>
    </w:p>
    <w:p w:rsidR="00DD056F" w:rsidRPr="00EB3AF5" w:rsidRDefault="00DD056F" w:rsidP="00DD056F">
      <w:pPr>
        <w:suppressAutoHyphens/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Общая характеристика 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 xml:space="preserve">деятельности «КРАЕВЕДЕНИЕ» </w:t>
      </w:r>
      <w:r w:rsidR="00CC203D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8</w:t>
      </w:r>
      <w:r w:rsidR="0074199F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 xml:space="preserve"> 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классе</w:t>
      </w:r>
      <w:r w:rsidRPr="00EB3AF5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</w:t>
      </w:r>
    </w:p>
    <w:p w:rsidR="00DD056F" w:rsidRDefault="00DD056F" w:rsidP="00DD056F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В федеральном государственном образовательном стандарте основного общего образования учебный предмет «Основы духовно-нравственной культуры народов России» определен как курс, направленный на формирование первоначальных представлений о культурных ценностях,  о традиционных религиях, их роли в культуре, истории и современности. </w:t>
      </w:r>
    </w:p>
    <w:p w:rsidR="00DD056F" w:rsidRPr="003C1EE4" w:rsidRDefault="00DD056F" w:rsidP="00DD056F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Особенность духовно-нравственного направления состоит в том, что расширение знаний обучающихся сочетается с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воспитанием ценностных отношений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к изучаемым явлениям: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внутренней установки личности поступать согласно общественным нормам, правилам поведения и взаимоотношений в обществе.</w:t>
      </w:r>
    </w:p>
    <w:p w:rsidR="00DD056F" w:rsidRPr="00671EE3" w:rsidRDefault="00DD056F" w:rsidP="00DD056F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характеризуя данное направление, следует подчеркнуть   его   интегративный   характер: 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изучение   направлено   на   образование, воспитание и развитие школьника при особом внимании к его эмоциональному развитию.    </w:t>
      </w:r>
    </w:p>
    <w:p w:rsidR="002D206D" w:rsidRDefault="002D206D" w:rsidP="002D206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056F" w:rsidRPr="00671EE3" w:rsidRDefault="00DD056F" w:rsidP="002D206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</w:t>
      </w:r>
      <w:r w:rsidR="002D206D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DD056F" w:rsidRPr="00671EE3" w:rsidRDefault="00DD056F" w:rsidP="00DD05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I</w:t>
      </w:r>
      <w:r w:rsidRPr="00671E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 Личностные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E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результаты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D056F" w:rsidRPr="00671EE3" w:rsidRDefault="00DD056F" w:rsidP="00DD05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готовность к нравственному саморазвитию; </w:t>
      </w:r>
    </w:p>
    <w:p w:rsidR="00DD056F" w:rsidRPr="00671EE3" w:rsidRDefault="00DD056F" w:rsidP="00DD05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способность оценивать свои поступки, взаимоотношения со сверстниками;</w:t>
      </w:r>
    </w:p>
    <w:p w:rsidR="00DD056F" w:rsidRPr="00671EE3" w:rsidRDefault="00DD056F" w:rsidP="00DD05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достаточно высокий уровень учебной мотивации, самоконтроля и самооценки;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личностные     качества, позволяющие     успешно     осуществлять     различную деятельность и взаимодействие с ее участниками.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 формирование основ российской гражданской идентичности, понимания особой роли многонациональной России в современном мире;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 воспитание чувства гордости за свою Родину, российский народ и историю России; 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формирование ценностей многонационального российского общества;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 воспитание уважительного отношения к своей стране, ее истории, любви к </w:t>
      </w:r>
      <w:r w:rsidRPr="00671EE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родному краю, своей семье, гуманного отношения к людям, независимо от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их возраста, национальности, вероисповедания;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ind w:right="5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понимание роли человека в обществе, принятие норм нравственного поведения, правильного взаимодействия со взрослыми и сверстниками; 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ind w:right="5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формирование эстетических потребностей, ценностей и чувств.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II</w:t>
      </w: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Метапредметные результаты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hAnsi="Times New Roman"/>
          <w:sz w:val="24"/>
          <w:szCs w:val="24"/>
        </w:rPr>
        <w:t>-способность сознательно организовывать и регулировать свою деятельность;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sz w:val="24"/>
          <w:szCs w:val="24"/>
        </w:rPr>
        <w:t>-</w:t>
      </w:r>
      <w:r w:rsidRPr="00671EE3">
        <w:rPr>
          <w:rFonts w:ascii="Times New Roman" w:hAnsi="Times New Roman"/>
          <w:color w:val="000000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 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-умение организовывать и планировать учебное сотрудничество и совместную деятельность с учителем и сверстниками, определять общие цели и распределение функций и ролей участников, способы взаимодействия, планировать общие способы работы.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расширение кругозора и познавательных интересов в области музееведения;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усвоение основ музейного дела, элементарной музейной терминологии;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реализация отдельных навыков проектно-исследовательской деятельности;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формирование умения осуществлять расширенный поиск информации с использованием ресурсов музея, библиотек и Интернета, экспедиций.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</w:t>
      </w:r>
      <w:r w:rsidRPr="00671EE3">
        <w:rPr>
          <w:rFonts w:ascii="Times New Roman" w:hAnsi="Times New Roman"/>
          <w:color w:val="00B050"/>
          <w:sz w:val="24"/>
          <w:szCs w:val="24"/>
        </w:rPr>
        <w:t> </w:t>
      </w:r>
      <w:r w:rsidRPr="00671EE3">
        <w:rPr>
          <w:rFonts w:ascii="Times New Roman" w:hAnsi="Times New Roman"/>
          <w:color w:val="000000"/>
          <w:sz w:val="24"/>
          <w:szCs w:val="24"/>
        </w:rPr>
        <w:t>развитие наблюдательности, зрительной памяти, воображения, ассоциативного мышления;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-формирование отдельных навыков оформления документов, художественного компьютерного оформления экспозиций.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1EE3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умение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умение вести экскурсии, интервьюирование;</w:t>
      </w:r>
    </w:p>
    <w:p w:rsidR="00DD056F" w:rsidRPr="00671EE3" w:rsidRDefault="00DD056F" w:rsidP="00DD05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1EE3">
        <w:rPr>
          <w:rFonts w:ascii="Times New Roman" w:hAnsi="Times New Roman"/>
          <w:color w:val="000000"/>
          <w:sz w:val="24"/>
          <w:szCs w:val="24"/>
        </w:rPr>
        <w:t>- умение учитывать разные мнения и стремиться к координации различных позиций в сотрудничестве.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III</w:t>
      </w:r>
      <w:r w:rsidRPr="00671EE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 Предметные результаты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учащиеся должны знать: 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 о целостности   окружающего   мира, о российской многонациональной культуре, об особенностях традиционных религий России;</w:t>
      </w:r>
    </w:p>
    <w:p w:rsidR="00DD056F" w:rsidRPr="00671EE3" w:rsidRDefault="00DD056F" w:rsidP="00DD05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учащиеся должны уметь: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-  использовать полученные знания в продуктивной и преобразующей </w:t>
      </w:r>
      <w:r w:rsidRPr="00671EE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деятельности; к работать с информацией, представленной разными средствами;</w:t>
      </w:r>
    </w:p>
    <w:p w:rsidR="00DD056F" w:rsidRPr="00671EE3" w:rsidRDefault="00DD056F" w:rsidP="00DD056F">
      <w:pPr>
        <w:shd w:val="clear" w:color="auto" w:fill="FFFFFF"/>
        <w:tabs>
          <w:tab w:val="left" w:pos="141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-  с помощью полученной информации, расширять кругозор и культурный опыт, воспринимать мир не только рационально, но и образно.</w:t>
      </w:r>
    </w:p>
    <w:p w:rsidR="00DD056F" w:rsidRPr="00671EE3" w:rsidRDefault="007877BD" w:rsidP="007877BD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DD056F" w:rsidRPr="00671EE3">
        <w:rPr>
          <w:rFonts w:ascii="Times New Roman" w:hAnsi="Times New Roman"/>
          <w:b/>
          <w:sz w:val="24"/>
          <w:szCs w:val="24"/>
        </w:rPr>
        <w:lastRenderedPageBreak/>
        <w:t>СОДЕРЖАНИЕ КУРСА</w:t>
      </w:r>
    </w:p>
    <w:p w:rsidR="00DD056F" w:rsidRPr="00671EE3" w:rsidRDefault="00DD056F" w:rsidP="00DD05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59"/>
        <w:gridCol w:w="6237"/>
        <w:gridCol w:w="1134"/>
        <w:gridCol w:w="1276"/>
      </w:tblGrid>
      <w:tr w:rsidR="00DD056F" w:rsidRPr="00671EE3" w:rsidTr="002364B2">
        <w:trPr>
          <w:trHeight w:val="166"/>
        </w:trPr>
        <w:tc>
          <w:tcPr>
            <w:tcW w:w="534" w:type="dxa"/>
            <w:vMerge w:val="restart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D056F" w:rsidRPr="00671EE3" w:rsidTr="002364B2">
        <w:trPr>
          <w:trHeight w:val="166"/>
        </w:trPr>
        <w:tc>
          <w:tcPr>
            <w:tcW w:w="534" w:type="dxa"/>
            <w:vMerge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237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Гражданственность и патриотизм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краеведение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II</w:t>
            </w:r>
          </w:p>
        </w:tc>
        <w:tc>
          <w:tcPr>
            <w:tcW w:w="6237" w:type="dxa"/>
            <w:shd w:val="clear" w:color="auto" w:fill="auto"/>
          </w:tcPr>
          <w:p w:rsidR="00DD056F" w:rsidRPr="0074199F" w:rsidRDefault="0074199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Памятники архитектуры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XIX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века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III</w:t>
            </w:r>
          </w:p>
        </w:tc>
        <w:tc>
          <w:tcPr>
            <w:tcW w:w="6237" w:type="dxa"/>
            <w:shd w:val="clear" w:color="auto" w:fill="auto"/>
          </w:tcPr>
          <w:p w:rsidR="00DD056F" w:rsidRPr="0074199F" w:rsidRDefault="0074199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Деятели культуры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XIX</w:t>
            </w:r>
            <w:r w:rsidRPr="00741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века в</w:t>
            </w:r>
            <w:r w:rsidR="00F16F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Кисловодске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IV</w:t>
            </w:r>
          </w:p>
        </w:tc>
        <w:tc>
          <w:tcPr>
            <w:tcW w:w="6237" w:type="dxa"/>
            <w:shd w:val="clear" w:color="auto" w:fill="auto"/>
          </w:tcPr>
          <w:p w:rsidR="00DD056F" w:rsidRPr="0074199F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Памятники архитектуры первой половины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XX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</w:t>
            </w:r>
            <w:r w:rsidR="007F0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нашем городе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</w:t>
            </w:r>
          </w:p>
        </w:tc>
        <w:tc>
          <w:tcPr>
            <w:tcW w:w="6237" w:type="dxa"/>
            <w:shd w:val="clear" w:color="auto" w:fill="auto"/>
          </w:tcPr>
          <w:p w:rsidR="00DD056F" w:rsidRPr="007F0080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Скульптурные памятники ХХ века</w:t>
            </w:r>
            <w:r w:rsidR="007F0080" w:rsidRPr="007F0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F00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г. Кисловодске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VI</w:t>
            </w:r>
          </w:p>
        </w:tc>
        <w:tc>
          <w:tcPr>
            <w:tcW w:w="6237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Hlk56380187"/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Духовные ценности народов Северного Кавказа</w:t>
            </w:r>
            <w:bookmarkEnd w:id="0"/>
          </w:p>
        </w:tc>
        <w:tc>
          <w:tcPr>
            <w:tcW w:w="1134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56F" w:rsidRPr="00671EE3" w:rsidTr="002364B2"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VII</w:t>
            </w:r>
          </w:p>
        </w:tc>
        <w:tc>
          <w:tcPr>
            <w:tcW w:w="6237" w:type="dxa"/>
            <w:shd w:val="clear" w:color="auto" w:fill="auto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1" w:name="_Hlk56380154"/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Религи</w:t>
            </w:r>
            <w:bookmarkEnd w:id="1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озные храмовые строения в </w:t>
            </w:r>
            <w:r w:rsidR="00F16F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Кисловодске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56F" w:rsidRPr="00671EE3" w:rsidTr="002364B2">
        <w:trPr>
          <w:trHeight w:val="73"/>
        </w:trPr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VIII</w:t>
            </w:r>
          </w:p>
        </w:tc>
        <w:tc>
          <w:tcPr>
            <w:tcW w:w="6237" w:type="dxa"/>
            <w:shd w:val="clear" w:color="auto" w:fill="auto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моей улицы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56F" w:rsidRPr="00671EE3" w:rsidTr="002364B2">
        <w:trPr>
          <w:trHeight w:val="73"/>
        </w:trPr>
        <w:tc>
          <w:tcPr>
            <w:tcW w:w="534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IX</w:t>
            </w:r>
          </w:p>
        </w:tc>
        <w:tc>
          <w:tcPr>
            <w:tcW w:w="6237" w:type="dxa"/>
            <w:shd w:val="clear" w:color="auto" w:fill="auto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работа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 памятников Кисловодска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- защита проектов</w:t>
            </w:r>
          </w:p>
        </w:tc>
        <w:tc>
          <w:tcPr>
            <w:tcW w:w="1134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D056F" w:rsidRPr="00671EE3" w:rsidRDefault="0074199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час.</w:t>
            </w:r>
          </w:p>
        </w:tc>
      </w:tr>
    </w:tbl>
    <w:p w:rsidR="00DD056F" w:rsidRPr="00671EE3" w:rsidRDefault="00DD056F" w:rsidP="00DD056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056F" w:rsidRDefault="00DD056F" w:rsidP="00DD056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I. Гражданственность и патриотизм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, краеведение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</w:p>
    <w:p w:rsidR="00DD056F" w:rsidRPr="00671EE3" w:rsidRDefault="00DD056F" w:rsidP="00DD056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Понятие «краеведение». Направления краеведения: историческое, географическое, биологическое, литературное и др. Цели, задачи. Предмет исследования. Знания, умения и навыки, необходимые в исследовательской работе. Обсуждение и выбор тем исследования, актуализация проблемы.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представления об истории родного города, края, о многонациональной культуре, о ее богатстве и разнообразии, воспитание чувства гордости и патриотизма у юного гражданина;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внеурочной деятельности дети знакомятся с историческим прошлым города и края, культурой, традициями, обычаями; 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получат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краткое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представление о труде и быте предков, населявших ранее Северный Кавказ, о событиях прошлого;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познакомятся со славными страницами родного города;   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совершат пешеходные экскурсии по историческим местам нашего города; 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встречи с ветеранами войны, труда, старожилами и другими интересными людьми нашего города и края;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>познакомятся с историей героической обороны Кавказа, посетят музеи и памятные места, связанные с Битвой за Кавказ;</w:t>
      </w:r>
    </w:p>
    <w:p w:rsidR="00DD056F" w:rsidRPr="00671EE3" w:rsidRDefault="00DD056F" w:rsidP="00DD056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познакомятся с символами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, с этимологией </w:t>
      </w:r>
      <w:r w:rsidRPr="00671EE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названия   «</w:t>
      </w:r>
      <w:hyperlink r:id="rId6" w:history="1">
        <w:r w:rsidRPr="00671EE3">
          <w:rPr>
            <w:rFonts w:ascii="Times New Roman" w:eastAsia="Times New Roman" w:hAnsi="Times New Roman"/>
            <w:bCs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Кре</w:t>
        </w:r>
        <w:r>
          <w:rPr>
            <w:rFonts w:ascii="Times New Roman" w:eastAsia="Times New Roman" w:hAnsi="Times New Roman"/>
            <w:bCs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пост</w:t>
        </w:r>
        <w:r w:rsidRPr="00671EE3">
          <w:rPr>
            <w:rFonts w:ascii="Times New Roman" w:eastAsia="Times New Roman" w:hAnsi="Times New Roman"/>
            <w:bCs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ь</w:t>
        </w:r>
      </w:hyperlink>
      <w:r w:rsidRPr="00671EE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», </w:t>
      </w:r>
      <w:r w:rsidRPr="00671EE3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историей Кисловодской крепости</w:t>
      </w:r>
    </w:p>
    <w:p w:rsidR="00DD056F" w:rsidRDefault="00DD056F" w:rsidP="00DD056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II. </w:t>
      </w:r>
      <w:r w:rsidR="0074199F" w:rsidRPr="0074199F">
        <w:rPr>
          <w:rFonts w:ascii="Times New Roman" w:eastAsia="Times New Roman" w:hAnsi="Times New Roman"/>
          <w:b/>
          <w:sz w:val="24"/>
          <w:szCs w:val="24"/>
          <w:lang w:eastAsia="ru-RU"/>
        </w:rPr>
        <w:t>Памятники архитектуры XIX века</w:t>
      </w:r>
      <w:r w:rsidR="0074199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нашего города</w:t>
      </w:r>
    </w:p>
    <w:p w:rsidR="00424A46" w:rsidRPr="00424A46" w:rsidRDefault="00424A46" w:rsidP="00424A46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Крепость.</w:t>
      </w:r>
      <w:r w:rsidRPr="00424A4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702A7" w:rsidRPr="007702A7" w:rsidRDefault="00DD056F" w:rsidP="007F0080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4A46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424A4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24A46" w:rsidRPr="00424A46">
        <w:rPr>
          <w:rFonts w:ascii="Times New Roman" w:eastAsia="Times New Roman" w:hAnsi="Times New Roman"/>
          <w:sz w:val="24"/>
          <w:szCs w:val="24"/>
          <w:lang w:eastAsia="ru-RU"/>
        </w:rPr>
        <w:t>м Реброва</w:t>
      </w:r>
      <w:r w:rsidR="007702A7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B349D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4A46" w:rsidRPr="00424A46">
        <w:rPr>
          <w:rFonts w:ascii="Times New Roman" w:eastAsia="Times New Roman" w:hAnsi="Times New Roman"/>
          <w:sz w:val="24"/>
          <w:szCs w:val="24"/>
          <w:lang w:eastAsia="ru-RU"/>
        </w:rPr>
        <w:t>один из самых старых домов в Кисловодске</w:t>
      </w:r>
      <w:r w:rsidR="00424A4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24A46" w:rsidRPr="00424A46">
        <w:rPr>
          <w:rFonts w:ascii="Times New Roman" w:eastAsia="Times New Roman" w:hAnsi="Times New Roman"/>
          <w:sz w:val="24"/>
          <w:szCs w:val="24"/>
          <w:lang w:eastAsia="ru-RU"/>
        </w:rPr>
        <w:t>Лермонтовская площадка.</w:t>
      </w:r>
      <w:r w:rsidR="00424A4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702A7" w:rsidRPr="007702A7" w:rsidRDefault="007702A7" w:rsidP="007F0080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Братья Бернардацци.</w:t>
      </w:r>
    </w:p>
    <w:p w:rsidR="00424A46" w:rsidRPr="00424A46" w:rsidRDefault="00424A46" w:rsidP="007F0080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Ресторация. Нарзанная галерея.</w:t>
      </w:r>
    </w:p>
    <w:p w:rsidR="00424A46" w:rsidRDefault="007702A7" w:rsidP="007F0080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02A7">
        <w:rPr>
          <w:rFonts w:ascii="Times New Roman" w:eastAsia="Times New Roman" w:hAnsi="Times New Roman"/>
          <w:bCs/>
          <w:sz w:val="24"/>
          <w:szCs w:val="24"/>
          <w:lang w:eastAsia="ru-RU"/>
        </w:rPr>
        <w:t>Крестовая горка над Привокзальной площадью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702A7" w:rsidRPr="007702A7" w:rsidRDefault="007702A7" w:rsidP="007F0080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Здание железнодорожного вокзала и филармония</w:t>
      </w:r>
    </w:p>
    <w:p w:rsidR="007702A7" w:rsidRPr="007702A7" w:rsidRDefault="00DD056F" w:rsidP="007F0080">
      <w:pPr>
        <w:numPr>
          <w:ilvl w:val="0"/>
          <w:numId w:val="13"/>
        </w:numPr>
        <w:spacing w:after="0" w:line="240" w:lineRule="auto"/>
        <w:ind w:left="708" w:hanging="28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4A4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III. </w:t>
      </w:r>
      <w:r w:rsidR="007F0080" w:rsidRPr="00424A4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Деятели культуры XIX века в </w:t>
      </w:r>
      <w:r w:rsidR="00F16F0D" w:rsidRPr="00424A4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г. </w:t>
      </w:r>
      <w:r w:rsidR="007F0080" w:rsidRPr="00424A4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Кисловодске</w:t>
      </w:r>
    </w:p>
    <w:p w:rsidR="007702A7" w:rsidRDefault="007702A7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А.С. Пушкин – первооткрыватель Кавказа в русской поэзии.</w:t>
      </w:r>
    </w:p>
    <w:p w:rsidR="007702A7" w:rsidRDefault="007702A7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М.И. Глинка первый из русских композиторов, оценивших музыку кавказских народов.</w:t>
      </w:r>
    </w:p>
    <w:p w:rsidR="007702A7" w:rsidRDefault="007702A7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А.А. Алябьев, русский соловей.</w:t>
      </w:r>
    </w:p>
    <w:p w:rsidR="007702A7" w:rsidRDefault="007702A7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М.Ю. Лермонтов</w:t>
      </w:r>
      <w:r w:rsidR="00854382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поэт, музыкант, художник</w:t>
      </w:r>
    </w:p>
    <w:p w:rsidR="00854382" w:rsidRDefault="00854382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Н. А. Ярошенко. Гости «Белой виллы».</w:t>
      </w:r>
    </w:p>
    <w:p w:rsidR="00854382" w:rsidRDefault="00854382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382">
        <w:rPr>
          <w:rFonts w:ascii="Times New Roman" w:eastAsia="Times New Roman" w:hAnsi="Times New Roman"/>
          <w:sz w:val="24"/>
          <w:szCs w:val="24"/>
          <w:lang w:eastAsia="ru-RU"/>
        </w:rPr>
        <w:t>Л.Н. Толстой.</w:t>
      </w:r>
    </w:p>
    <w:p w:rsidR="00DD056F" w:rsidRPr="00854382" w:rsidRDefault="00DD056F" w:rsidP="00DD05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3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</w:t>
      </w:r>
      <w:r w:rsidR="007F0080" w:rsidRPr="00854382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8543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V. </w:t>
      </w:r>
      <w:r w:rsidR="007F0080" w:rsidRPr="00854382">
        <w:rPr>
          <w:rFonts w:ascii="Times New Roman" w:eastAsia="Times New Roman" w:hAnsi="Times New Roman"/>
          <w:b/>
          <w:sz w:val="24"/>
          <w:szCs w:val="24"/>
          <w:lang w:eastAsia="ru-RU"/>
        </w:rPr>
        <w:t>Памятники архитектуры первой половины XX века в нашем городе</w:t>
      </w:r>
    </w:p>
    <w:p w:rsidR="00DD056F" w:rsidRDefault="00854382" w:rsidP="00DD056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Казенная гостинца «Гранд-отель» и ее создатели</w:t>
      </w:r>
      <w:r w:rsidR="00DD056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54382" w:rsidRDefault="00D270CE" w:rsidP="00DD056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Колоннада, история ее создания.</w:t>
      </w:r>
    </w:p>
    <w:p w:rsidR="00D270CE" w:rsidRDefault="00D270CE" w:rsidP="00DD056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Главные нарзанные ванны.</w:t>
      </w:r>
    </w:p>
    <w:p w:rsidR="00D270CE" w:rsidRDefault="00D270CE" w:rsidP="00DD056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Религиозные храмовые строения.</w:t>
      </w:r>
    </w:p>
    <w:p w:rsidR="007F0080" w:rsidRDefault="00DD056F" w:rsidP="007F008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V. </w:t>
      </w:r>
      <w:r w:rsidR="00D270CE" w:rsidRPr="00D270CE">
        <w:rPr>
          <w:rFonts w:ascii="Times New Roman" w:eastAsia="Times New Roman" w:hAnsi="Times New Roman"/>
          <w:b/>
          <w:sz w:val="24"/>
          <w:szCs w:val="24"/>
          <w:lang w:eastAsia="ru-RU"/>
        </w:rPr>
        <w:t>Скульптурные памятники ХХ века в г. Кисловодске</w:t>
      </w:r>
    </w:p>
    <w:p w:rsidR="00DD056F" w:rsidRDefault="00D270CE" w:rsidP="00DD056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Скульптуры в Кисловодском парке</w:t>
      </w:r>
      <w:r w:rsidR="00DD056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270CE" w:rsidRDefault="00D270CE" w:rsidP="00DD056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Памятники революции и гражданской войны.</w:t>
      </w:r>
    </w:p>
    <w:p w:rsidR="00D270CE" w:rsidRDefault="00D270CE" w:rsidP="00DD056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Памятники деятелям культуры.</w:t>
      </w:r>
    </w:p>
    <w:p w:rsidR="00D270CE" w:rsidRDefault="00D270CE" w:rsidP="00DD056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Религиозные памятники.</w:t>
      </w:r>
    </w:p>
    <w:p w:rsidR="00D270CE" w:rsidRPr="00671EE3" w:rsidRDefault="00D270CE" w:rsidP="00DD056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Памятники героям Великой Отечественной войны</w:t>
      </w:r>
    </w:p>
    <w:p w:rsidR="007F0080" w:rsidRDefault="00DD056F" w:rsidP="007F008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VI. </w:t>
      </w:r>
      <w:r w:rsidR="007F0080" w:rsidRPr="007F0080">
        <w:rPr>
          <w:rFonts w:ascii="Times New Roman" w:eastAsia="Times New Roman" w:hAnsi="Times New Roman"/>
          <w:b/>
          <w:sz w:val="24"/>
          <w:szCs w:val="24"/>
          <w:lang w:eastAsia="ru-RU"/>
        </w:rPr>
        <w:t>Духовные ценности народов Северного Кавказа</w:t>
      </w:r>
    </w:p>
    <w:p w:rsidR="00363B21" w:rsidRPr="00363B21" w:rsidRDefault="00363B21" w:rsidP="00363B21">
      <w:pPr>
        <w:numPr>
          <w:ilvl w:val="0"/>
          <w:numId w:val="17"/>
        </w:numPr>
        <w:spacing w:after="0" w:line="240" w:lineRule="auto"/>
        <w:ind w:hanging="100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B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Нравственно- этическая культура. Лучшие желания человека. </w:t>
      </w:r>
    </w:p>
    <w:p w:rsidR="00363B21" w:rsidRPr="00363B21" w:rsidRDefault="00363B21" w:rsidP="00363B21">
      <w:pPr>
        <w:numPr>
          <w:ilvl w:val="0"/>
          <w:numId w:val="17"/>
        </w:numPr>
        <w:spacing w:after="0" w:line="240" w:lineRule="auto"/>
        <w:ind w:hanging="100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B21">
        <w:rPr>
          <w:rFonts w:ascii="Times New Roman" w:eastAsia="Times New Roman" w:hAnsi="Times New Roman"/>
          <w:bCs/>
          <w:sz w:val="24"/>
          <w:szCs w:val="24"/>
          <w:lang w:eastAsia="ru-RU"/>
        </w:rPr>
        <w:t>Посещение историко-краеведческого музея «Крепость»</w:t>
      </w:r>
    </w:p>
    <w:p w:rsidR="00363B21" w:rsidRPr="00363B21" w:rsidRDefault="00363B21" w:rsidP="00363B21">
      <w:pPr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B21">
        <w:rPr>
          <w:rFonts w:ascii="Times New Roman" w:eastAsia="Times New Roman" w:hAnsi="Times New Roman"/>
          <w:bCs/>
          <w:sz w:val="24"/>
          <w:szCs w:val="24"/>
          <w:lang w:eastAsia="ru-RU"/>
        </w:rPr>
        <w:t>Общечеловеческие ценности как набор самых общих требований к поведению человека, принадлежащего к любой культуре: истина, свобода, справедливость, красота, добро, любовь, польза, сохранение жизни человека, признание прав и свобод гражданина, решительное осуждение всех форм человеконенавистничества, защита окружающей среды, утверждение ненасилия как основы жизни человеческого общества -их восприятие, исполнение народами Северного Кавказа.</w:t>
      </w:r>
    </w:p>
    <w:p w:rsidR="00363B21" w:rsidRPr="00363B21" w:rsidRDefault="00363B21" w:rsidP="00363B21">
      <w:pPr>
        <w:numPr>
          <w:ilvl w:val="0"/>
          <w:numId w:val="17"/>
        </w:numPr>
        <w:spacing w:after="0" w:line="240" w:lineRule="auto"/>
        <w:ind w:hanging="100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B21">
        <w:rPr>
          <w:rFonts w:ascii="Times New Roman" w:eastAsia="Times New Roman" w:hAnsi="Times New Roman"/>
          <w:bCs/>
          <w:sz w:val="24"/>
          <w:szCs w:val="24"/>
          <w:lang w:eastAsia="ru-RU"/>
        </w:rPr>
        <w:t>Традиции и обычаи народов Северного Кавказа.</w:t>
      </w:r>
    </w:p>
    <w:p w:rsidR="00363B21" w:rsidRPr="00363B21" w:rsidRDefault="00363B21" w:rsidP="00363B21">
      <w:pPr>
        <w:numPr>
          <w:ilvl w:val="0"/>
          <w:numId w:val="17"/>
        </w:numPr>
        <w:spacing w:after="0" w:line="240" w:lineRule="auto"/>
        <w:ind w:hanging="100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63B21">
        <w:rPr>
          <w:rFonts w:ascii="Times New Roman" w:eastAsia="Times New Roman" w:hAnsi="Times New Roman"/>
          <w:bCs/>
          <w:sz w:val="24"/>
          <w:szCs w:val="24"/>
          <w:lang w:eastAsia="ru-RU"/>
        </w:rPr>
        <w:t>Казачьи традиции.</w:t>
      </w:r>
    </w:p>
    <w:p w:rsidR="00363B21" w:rsidRDefault="00DD056F" w:rsidP="00DD056F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VII. </w:t>
      </w:r>
      <w:r w:rsidR="00F16F0D" w:rsidRPr="00F16F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Религиозные храмовые строения в </w:t>
      </w:r>
      <w:r w:rsidR="00F16F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г. </w:t>
      </w:r>
      <w:r w:rsidR="00F16F0D" w:rsidRPr="00F16F0D">
        <w:rPr>
          <w:rFonts w:ascii="Times New Roman" w:eastAsia="Times New Roman" w:hAnsi="Times New Roman"/>
          <w:b/>
          <w:sz w:val="24"/>
          <w:szCs w:val="24"/>
          <w:lang w:eastAsia="ru-RU"/>
        </w:rPr>
        <w:t>Кисловодске</w:t>
      </w:r>
    </w:p>
    <w:p w:rsidR="00DD056F" w:rsidRPr="00671EE3" w:rsidRDefault="00363B21" w:rsidP="00363B21">
      <w:pPr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Свято-Никольский собор, церковь Воздвижения Честного Креста Господня, церковь </w:t>
      </w:r>
      <w:proofErr w:type="spellStart"/>
      <w:r w:rsidRPr="00363B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Пантелеимона</w:t>
      </w:r>
      <w:proofErr w:type="spellEnd"/>
      <w:r w:rsidRPr="00363B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Целителя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363B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Церковь </w:t>
      </w:r>
      <w:proofErr w:type="spellStart"/>
      <w:r w:rsidRPr="00363B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Сурб</w:t>
      </w:r>
      <w:proofErr w:type="spellEnd"/>
      <w:r w:rsidRPr="00363B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363B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Вардан</w:t>
      </w:r>
      <w:proofErr w:type="spellEnd"/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</w:t>
      </w:r>
      <w:r w:rsidR="00B349D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Центральная мечеть г. Кисловодска, Синагога.</w:t>
      </w:r>
    </w:p>
    <w:p w:rsidR="00DD056F" w:rsidRPr="00671EE3" w:rsidRDefault="00DD056F" w:rsidP="00DD056F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</w:t>
      </w:r>
      <w:r w:rsidR="00F16F0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VIII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. История моей улицы</w:t>
      </w:r>
    </w:p>
    <w:p w:rsidR="00DD056F" w:rsidRPr="003C1EE4" w:rsidRDefault="00DD056F" w:rsidP="00DD056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История названия улицы;</w:t>
      </w:r>
    </w:p>
    <w:p w:rsidR="00DD056F" w:rsidRPr="003C1EE4" w:rsidRDefault="00DD056F" w:rsidP="00DD056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История и современность моей улицы. </w:t>
      </w:r>
    </w:p>
    <w:p w:rsidR="00DD056F" w:rsidRPr="003C1EE4" w:rsidRDefault="00DD056F" w:rsidP="00DD056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Виртуальные и пешеходные экскурсии по улицам, на которых мы живем.</w:t>
      </w:r>
    </w:p>
    <w:p w:rsidR="00DD056F" w:rsidRPr="00671EE3" w:rsidRDefault="00DD056F" w:rsidP="00DD056F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Практикум. Презентация и защита проектов по теме раздела.</w:t>
      </w:r>
    </w:p>
    <w:p w:rsidR="00DD056F" w:rsidRPr="00671EE3" w:rsidRDefault="00DD056F" w:rsidP="00F16F0D">
      <w:pPr>
        <w:spacing w:after="0" w:line="240" w:lineRule="auto"/>
        <w:ind w:left="709" w:hanging="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</w:t>
      </w:r>
      <w:r w:rsidR="00F16F0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X. Итоговая работа «</w:t>
      </w:r>
      <w:r w:rsidR="00F16F0D">
        <w:rPr>
          <w:rFonts w:ascii="Times New Roman" w:eastAsia="Times New Roman" w:hAnsi="Times New Roman"/>
          <w:b/>
          <w:sz w:val="24"/>
          <w:szCs w:val="24"/>
          <w:lang w:eastAsia="ru-RU"/>
        </w:rPr>
        <w:t>Карта памятников г. Кисловодска</w:t>
      </w:r>
      <w:r w:rsidRPr="00671EE3">
        <w:rPr>
          <w:rFonts w:ascii="Times New Roman" w:eastAsia="Times New Roman" w:hAnsi="Times New Roman"/>
          <w:b/>
          <w:sz w:val="24"/>
          <w:szCs w:val="24"/>
          <w:lang w:eastAsia="ru-RU"/>
        </w:rPr>
        <w:t>» - защита проектов</w:t>
      </w:r>
    </w:p>
    <w:p w:rsidR="00F16F0D" w:rsidRDefault="00F16F0D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Hlk56376628"/>
    </w:p>
    <w:p w:rsidR="00DD056F" w:rsidRPr="00671EE3" w:rsidRDefault="00DD056F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6"/>
        <w:gridCol w:w="1526"/>
        <w:gridCol w:w="5955"/>
        <w:gridCol w:w="1122"/>
        <w:gridCol w:w="1145"/>
      </w:tblGrid>
      <w:tr w:rsidR="00DD056F" w:rsidRPr="00671EE3" w:rsidTr="002364B2">
        <w:tc>
          <w:tcPr>
            <w:tcW w:w="1026" w:type="dxa"/>
            <w:vMerge w:val="restart"/>
          </w:tcPr>
          <w:p w:rsidR="00DD056F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_Hlk56727362"/>
            <w:r w:rsidRPr="00671EE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  <w:r w:rsidRPr="00671EE3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526" w:type="dxa"/>
            <w:vMerge w:val="restart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Номер раздела и темы урока</w:t>
            </w:r>
          </w:p>
        </w:tc>
        <w:tc>
          <w:tcPr>
            <w:tcW w:w="5955" w:type="dxa"/>
            <w:vMerge w:val="restart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Название раздела и темы занятия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DD056F" w:rsidRPr="00671EE3" w:rsidTr="002364B2">
        <w:tc>
          <w:tcPr>
            <w:tcW w:w="1026" w:type="dxa"/>
            <w:vMerge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  <w:vMerge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Гражданственность и патриотизм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краеведение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DD056F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 w:rsidR="00DD05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DD056F" w:rsidRPr="00671EE3" w:rsidTr="002364B2">
        <w:trPr>
          <w:trHeight w:val="587"/>
        </w:trPr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1.1.-1.2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Понятие «краеведение».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город: краткая история, культура, народы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B349D9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Памятники архитектуры XIX века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B349D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  <w:r w:rsidR="00DD05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2.1.-2.</w:t>
            </w:r>
            <w:r w:rsid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0F3E1D" w:rsidRPr="000F3E1D" w:rsidRDefault="000F3E1D" w:rsidP="000F3E1D">
            <w:pPr>
              <w:spacing w:after="0" w:line="240" w:lineRule="auto"/>
              <w:ind w:left="43" w:hanging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Крепость.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 Реброва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Лермонтовская площадка. </w:t>
            </w:r>
          </w:p>
          <w:p w:rsidR="00DD056F" w:rsidRPr="00671EE3" w:rsidRDefault="000F3E1D" w:rsidP="000F3E1D">
            <w:pPr>
              <w:spacing w:after="0" w:line="240" w:lineRule="auto"/>
              <w:ind w:left="43" w:hanging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Братья Бернардацци.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Ресторация. Нарзанная галерея.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D056F" w:rsidRPr="00671EE3" w:rsidTr="002364B2">
        <w:trPr>
          <w:trHeight w:val="290"/>
        </w:trPr>
        <w:tc>
          <w:tcPr>
            <w:tcW w:w="1026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.-2.</w:t>
            </w:r>
            <w:r w:rsid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0F3E1D" w:rsidP="000F3E1D">
            <w:pPr>
              <w:spacing w:after="0" w:line="240" w:lineRule="auto"/>
              <w:ind w:left="43" w:hanging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Крестовая горка над Привокзальной площадью.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Здание железнодорожного вокзала и филармония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III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B349D9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Деятели культуры XIX века в г. Кисловодске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3.1.-3.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0F3E1D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Поэты и писатели – гости нашего города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rPr>
          <w:trHeight w:val="260"/>
        </w:trPr>
        <w:tc>
          <w:tcPr>
            <w:tcW w:w="1026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0F3E1D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Творчество музыкантов и художников о Кисловодске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IV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B349D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Памятники архитектуры первой половины XX века в нашем городе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DD056F" w:rsidRPr="00671EE3" w:rsidTr="002364B2">
        <w:trPr>
          <w:trHeight w:val="551"/>
        </w:trPr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4.1.-4.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0F3E1D" w:rsidRPr="000F3E1D" w:rsidRDefault="000F3E1D" w:rsidP="000F3E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Казенная гостинца «Гранд-отель» и ее создатели;</w:t>
            </w:r>
          </w:p>
          <w:p w:rsidR="000F3E1D" w:rsidRPr="000F3E1D" w:rsidRDefault="000F3E1D" w:rsidP="000F3E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Колоннада, история ее создания.</w:t>
            </w:r>
          </w:p>
          <w:p w:rsidR="000F3E1D" w:rsidRPr="000F3E1D" w:rsidRDefault="000F3E1D" w:rsidP="000F3E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Главные нарзанные ванны.</w:t>
            </w:r>
          </w:p>
          <w:p w:rsidR="00DD056F" w:rsidRPr="00671EE3" w:rsidRDefault="00DD056F" w:rsidP="000F3E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  <w:shd w:val="clear" w:color="auto" w:fill="auto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Религиозные храмовые строения.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B349D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Скульптурные памятники ХХ века в г. Кисловодске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DD056F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 w:rsid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ов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5.1-5.2.</w:t>
            </w:r>
          </w:p>
        </w:tc>
        <w:tc>
          <w:tcPr>
            <w:tcW w:w="5955" w:type="dxa"/>
            <w:shd w:val="clear" w:color="auto" w:fill="auto"/>
          </w:tcPr>
          <w:p w:rsidR="00DD056F" w:rsidRPr="00222ABB" w:rsidRDefault="00271CB8" w:rsidP="00271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Скульптуры в Кисловодском парке.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5.3.-</w:t>
            </w:r>
            <w:r w:rsid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271CB8" w:rsidP="00271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революции и гражданской войны.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71CB8" w:rsidRPr="00671EE3" w:rsidTr="002364B2">
        <w:tc>
          <w:tcPr>
            <w:tcW w:w="1026" w:type="dxa"/>
          </w:tcPr>
          <w:p w:rsidR="00271CB8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526" w:type="dxa"/>
          </w:tcPr>
          <w:p w:rsidR="00271CB8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5.5. – 5.6.</w:t>
            </w:r>
          </w:p>
        </w:tc>
        <w:tc>
          <w:tcPr>
            <w:tcW w:w="5955" w:type="dxa"/>
            <w:shd w:val="clear" w:color="auto" w:fill="auto"/>
          </w:tcPr>
          <w:p w:rsidR="00271CB8" w:rsidRPr="00271CB8" w:rsidRDefault="00271CB8" w:rsidP="00271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деятелям культуры.</w:t>
            </w:r>
          </w:p>
          <w:p w:rsidR="00271CB8" w:rsidRPr="00671EE3" w:rsidRDefault="00271CB8" w:rsidP="00271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амятники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елигиозны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христианским деятелям</w:t>
            </w: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2" w:type="dxa"/>
            <w:shd w:val="clear" w:color="auto" w:fill="auto"/>
          </w:tcPr>
          <w:p w:rsidR="00271CB8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271CB8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71CB8" w:rsidRPr="00671EE3" w:rsidTr="002364B2">
        <w:tc>
          <w:tcPr>
            <w:tcW w:w="1026" w:type="dxa"/>
          </w:tcPr>
          <w:p w:rsidR="00271CB8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1526" w:type="dxa"/>
          </w:tcPr>
          <w:p w:rsidR="00271CB8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5.7.- 5.10</w:t>
            </w:r>
          </w:p>
        </w:tc>
        <w:tc>
          <w:tcPr>
            <w:tcW w:w="5955" w:type="dxa"/>
            <w:shd w:val="clear" w:color="auto" w:fill="auto"/>
          </w:tcPr>
          <w:p w:rsidR="00271CB8" w:rsidRPr="00671EE3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героям Великой Отечественной войны</w:t>
            </w:r>
          </w:p>
        </w:tc>
        <w:tc>
          <w:tcPr>
            <w:tcW w:w="1122" w:type="dxa"/>
            <w:shd w:val="clear" w:color="auto" w:fill="auto"/>
          </w:tcPr>
          <w:p w:rsidR="00271CB8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271CB8" w:rsidRDefault="00271CB8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0C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Духовные ценности народов Северного Кавказа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6.1.-</w:t>
            </w:r>
            <w:r w:rsid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Нравственно- этическая</w:t>
            </w:r>
            <w:r w:rsidR="00820C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религиозная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культура </w:t>
            </w:r>
            <w:r w:rsidR="00820C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народов Северного Кавказа 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6.3.-</w:t>
            </w:r>
            <w:r w:rsid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Общечеловеческие ценности как набор самых общих требований к поведению человека, принадлежащего к любой культуре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их восприятие народами Северного Кавказа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rPr>
          <w:trHeight w:val="566"/>
        </w:trPr>
        <w:tc>
          <w:tcPr>
            <w:tcW w:w="1026" w:type="dxa"/>
          </w:tcPr>
          <w:p w:rsidR="00DD056F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6.5.-</w:t>
            </w:r>
            <w:r w:rsid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Казачьи традиции. Традиции и обычаи народов Северного Кавказа.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DD056F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F3E1D" w:rsidRPr="00671EE3" w:rsidTr="002364B2">
        <w:trPr>
          <w:trHeight w:val="566"/>
        </w:trPr>
        <w:tc>
          <w:tcPr>
            <w:tcW w:w="1026" w:type="dxa"/>
          </w:tcPr>
          <w:p w:rsidR="000F3E1D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26" w:type="dxa"/>
          </w:tcPr>
          <w:p w:rsidR="000F3E1D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6.7. - 6.8.</w:t>
            </w:r>
          </w:p>
        </w:tc>
        <w:tc>
          <w:tcPr>
            <w:tcW w:w="5955" w:type="dxa"/>
            <w:shd w:val="clear" w:color="auto" w:fill="auto"/>
          </w:tcPr>
          <w:p w:rsidR="000F3E1D" w:rsidRDefault="000F3E1D" w:rsidP="002364B2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Литературное наследие народов Северного Кавказа.</w:t>
            </w:r>
          </w:p>
          <w:p w:rsidR="000F3E1D" w:rsidRDefault="000F3E1D" w:rsidP="002364B2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Легенды, мифы, народное литературное творчество </w:t>
            </w:r>
          </w:p>
        </w:tc>
        <w:tc>
          <w:tcPr>
            <w:tcW w:w="1122" w:type="dxa"/>
            <w:shd w:val="clear" w:color="auto" w:fill="auto"/>
          </w:tcPr>
          <w:p w:rsidR="000F3E1D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0F3E1D" w:rsidRPr="00671EE3" w:rsidRDefault="000F3E1D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0C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Религиозные храмовые строения в г. Кисловодске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8 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- 2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7.1.-7.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5" w:type="dxa"/>
            <w:shd w:val="clear" w:color="auto" w:fill="auto"/>
          </w:tcPr>
          <w:p w:rsidR="00DD056F" w:rsidRPr="00D66B74" w:rsidRDefault="00820C99" w:rsidP="002364B2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Христианские храмы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- 2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pStyle w:val="paragraph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>Мусульманская мечеть и иудейская синагога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VIII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История моей улицы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часов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8.1.-8.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названия улицы. История и современность моей улицы.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</w:t>
            </w:r>
            <w:r w:rsid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Виртуальные и пешеходные экскурсии по улицам, на которых мы живем.  Практикум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56F" w:rsidRPr="00671EE3" w:rsidTr="002364B2">
        <w:tc>
          <w:tcPr>
            <w:tcW w:w="2552" w:type="dxa"/>
            <w:gridSpan w:val="2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IX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820C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Итоговая работа «Карта памятников Кисловодска» - защита проектов</w:t>
            </w:r>
          </w:p>
        </w:tc>
        <w:tc>
          <w:tcPr>
            <w:tcW w:w="2267" w:type="dxa"/>
            <w:gridSpan w:val="2"/>
            <w:shd w:val="clear" w:color="auto" w:fill="auto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DD056F"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DD056F" w:rsidRPr="00671EE3" w:rsidTr="002364B2">
        <w:tc>
          <w:tcPr>
            <w:tcW w:w="1026" w:type="dxa"/>
          </w:tcPr>
          <w:p w:rsidR="00DD056F" w:rsidRPr="00671EE3" w:rsidRDefault="00B6285C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  <w:r w:rsidR="00DD05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6" w:type="dxa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9.1.-9.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5" w:type="dxa"/>
            <w:shd w:val="clear" w:color="auto" w:fill="auto"/>
          </w:tcPr>
          <w:p w:rsidR="00DD056F" w:rsidRPr="00671EE3" w:rsidRDefault="00820C99" w:rsidP="00820C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проектов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истории улицы на карте города</w:t>
            </w:r>
          </w:p>
        </w:tc>
        <w:tc>
          <w:tcPr>
            <w:tcW w:w="1122" w:type="dxa"/>
            <w:shd w:val="clear" w:color="auto" w:fill="auto"/>
          </w:tcPr>
          <w:p w:rsidR="00DD056F" w:rsidRPr="00671EE3" w:rsidRDefault="00DD056F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</w:tcPr>
          <w:p w:rsidR="00DD056F" w:rsidRPr="00671EE3" w:rsidRDefault="00820C99" w:rsidP="002364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bookmarkEnd w:id="3"/>
    </w:tbl>
    <w:p w:rsidR="007877BD" w:rsidRDefault="007877BD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056F" w:rsidRDefault="00DD056F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671EE3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7877BD" w:rsidRDefault="007877BD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7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6"/>
        <w:gridCol w:w="1101"/>
        <w:gridCol w:w="5557"/>
        <w:gridCol w:w="828"/>
        <w:gridCol w:w="1128"/>
        <w:gridCol w:w="1145"/>
      </w:tblGrid>
      <w:tr w:rsidR="00B6285C" w:rsidRPr="00671EE3" w:rsidTr="00B6285C">
        <w:tc>
          <w:tcPr>
            <w:tcW w:w="1026" w:type="dxa"/>
            <w:vMerge w:val="restart"/>
          </w:tcPr>
          <w:p w:rsidR="00B6285C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  <w:r w:rsidRPr="00671EE3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101" w:type="dxa"/>
            <w:vMerge w:val="restart"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Номер раздела и темы урока</w:t>
            </w:r>
          </w:p>
        </w:tc>
        <w:tc>
          <w:tcPr>
            <w:tcW w:w="5557" w:type="dxa"/>
            <w:vMerge w:val="restart"/>
            <w:shd w:val="clear" w:color="auto" w:fill="auto"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EE3">
              <w:rPr>
                <w:rFonts w:ascii="Times New Roman" w:hAnsi="Times New Roman"/>
                <w:sz w:val="24"/>
                <w:szCs w:val="24"/>
              </w:rPr>
              <w:t>Название раздела и темы занятия</w:t>
            </w:r>
          </w:p>
        </w:tc>
        <w:tc>
          <w:tcPr>
            <w:tcW w:w="828" w:type="dxa"/>
            <w:vMerge w:val="restart"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B6285C" w:rsidRPr="00671EE3" w:rsidRDefault="00A367EA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 занятия</w:t>
            </w:r>
          </w:p>
        </w:tc>
      </w:tr>
      <w:tr w:rsidR="00B6285C" w:rsidRPr="00671EE3" w:rsidTr="00B6285C">
        <w:tc>
          <w:tcPr>
            <w:tcW w:w="1026" w:type="dxa"/>
            <w:vMerge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Merge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7" w:type="dxa"/>
            <w:vMerge/>
            <w:shd w:val="clear" w:color="auto" w:fill="auto"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auto"/>
          </w:tcPr>
          <w:p w:rsidR="00B6285C" w:rsidRPr="00671EE3" w:rsidRDefault="00A367EA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B6285C" w:rsidRPr="00671EE3" w:rsidRDefault="00B6285C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B6285C" w:rsidRPr="00671EE3" w:rsidRDefault="00A367EA" w:rsidP="00C325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факту</w:t>
            </w:r>
          </w:p>
        </w:tc>
      </w:tr>
      <w:tr w:rsidR="00B6285C" w:rsidRPr="00671EE3" w:rsidTr="00B6285C">
        <w:tc>
          <w:tcPr>
            <w:tcW w:w="2127" w:type="dxa"/>
            <w:gridSpan w:val="2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Гражданственность и патриотизм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краеведение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rPr>
          <w:trHeight w:val="587"/>
        </w:trPr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1.1.-1.2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ind w:left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Понятие «краеведение».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город: краткая история, культура, народы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2127" w:type="dxa"/>
            <w:gridSpan w:val="2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Памятники архитектуры XIX века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 часов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2 - 4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2.1.-2.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0F3E1D" w:rsidRDefault="00B6285C" w:rsidP="00B6285C">
            <w:pPr>
              <w:spacing w:after="0" w:line="240" w:lineRule="auto"/>
              <w:ind w:left="43" w:hanging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Крепость.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 Реброва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Лермонтовская площадка. </w:t>
            </w:r>
          </w:p>
          <w:p w:rsidR="00B6285C" w:rsidRPr="00671EE3" w:rsidRDefault="00B6285C" w:rsidP="00B6285C">
            <w:pPr>
              <w:spacing w:after="0" w:line="240" w:lineRule="auto"/>
              <w:ind w:left="43" w:hanging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Братья Бернардацци.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Ресторация. Нарзанная галерея.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8" w:type="dxa"/>
            <w:shd w:val="clear" w:color="auto" w:fill="auto"/>
          </w:tcPr>
          <w:p w:rsidR="00264A53" w:rsidRPr="00C4251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C42513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10.09</w:t>
            </w:r>
          </w:p>
          <w:p w:rsidR="00C42513" w:rsidRPr="00C4251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C42513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17.09</w:t>
            </w:r>
          </w:p>
          <w:p w:rsidR="00C42513" w:rsidRPr="00C4251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C42513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rPr>
          <w:trHeight w:val="290"/>
        </w:trPr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5 - 7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ind w:left="43" w:hanging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Крестовая горка над Привокзальной площадью.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Здание железнодорожного вокзала и филармония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8" w:type="dxa"/>
            <w:shd w:val="clear" w:color="auto" w:fill="auto"/>
          </w:tcPr>
          <w:p w:rsidR="00264A5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1.10</w:t>
            </w:r>
          </w:p>
          <w:p w:rsidR="00C4251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8.10</w:t>
            </w:r>
          </w:p>
          <w:p w:rsidR="00C42513" w:rsidRPr="00C4251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4A53" w:rsidRPr="00671EE3" w:rsidTr="00C325F3">
        <w:tc>
          <w:tcPr>
            <w:tcW w:w="2127" w:type="dxa"/>
            <w:gridSpan w:val="2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III</w:t>
            </w:r>
          </w:p>
        </w:tc>
        <w:tc>
          <w:tcPr>
            <w:tcW w:w="5557" w:type="dxa"/>
            <w:shd w:val="clear" w:color="auto" w:fill="auto"/>
          </w:tcPr>
          <w:p w:rsidR="00264A53" w:rsidRPr="00671EE3" w:rsidRDefault="00264A53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Деятели культуры XIX века в г. Кисловодске</w:t>
            </w:r>
          </w:p>
        </w:tc>
        <w:tc>
          <w:tcPr>
            <w:tcW w:w="3101" w:type="dxa"/>
            <w:gridSpan w:val="3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8 - 9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3.1.-3.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Поэты и писатели – гости нашего города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264A53" w:rsidRPr="005B52E0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22.10</w:t>
            </w:r>
          </w:p>
          <w:p w:rsidR="00C42513" w:rsidRPr="00671EE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rPr>
          <w:trHeight w:val="260"/>
        </w:trPr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10 - 11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Творчество музыкантов и художников о Кисловодске</w:t>
            </w:r>
          </w:p>
        </w:tc>
        <w:tc>
          <w:tcPr>
            <w:tcW w:w="828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264A5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12.11</w:t>
            </w:r>
          </w:p>
          <w:p w:rsidR="00C42513" w:rsidRPr="00C325F3" w:rsidRDefault="00C42513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4A53" w:rsidRPr="00671EE3" w:rsidTr="00C325F3">
        <w:tc>
          <w:tcPr>
            <w:tcW w:w="2127" w:type="dxa"/>
            <w:gridSpan w:val="2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IV</w:t>
            </w:r>
          </w:p>
        </w:tc>
        <w:tc>
          <w:tcPr>
            <w:tcW w:w="5557" w:type="dxa"/>
            <w:shd w:val="clear" w:color="auto" w:fill="auto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Памятники архитектуры первой половины XX века в нашем городе</w:t>
            </w:r>
          </w:p>
        </w:tc>
        <w:tc>
          <w:tcPr>
            <w:tcW w:w="3101" w:type="dxa"/>
            <w:gridSpan w:val="3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B6285C" w:rsidRPr="00671EE3" w:rsidTr="00B6285C">
        <w:trPr>
          <w:trHeight w:val="551"/>
        </w:trPr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12– 14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4.1.-4.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0F3E1D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Казенная гостинца «Гранд-отель» и ее создатели;</w:t>
            </w:r>
          </w:p>
          <w:p w:rsidR="00B6285C" w:rsidRPr="000F3E1D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Колоннада, история ее создания.</w:t>
            </w:r>
          </w:p>
          <w:p w:rsidR="00B6285C" w:rsidRPr="000F3E1D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Главные нарзанные ванны.</w:t>
            </w:r>
          </w:p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128" w:type="dxa"/>
            <w:shd w:val="clear" w:color="auto" w:fill="auto"/>
          </w:tcPr>
          <w:p w:rsidR="00264A5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26.11</w:t>
            </w:r>
          </w:p>
          <w:p w:rsidR="005B52E0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3.12</w:t>
            </w:r>
          </w:p>
          <w:p w:rsidR="005B52E0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lastRenderedPageBreak/>
              <w:t>10.12</w:t>
            </w:r>
          </w:p>
          <w:p w:rsidR="005B52E0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15 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E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Религиозные храмовые строения.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4A53" w:rsidRPr="00671EE3" w:rsidTr="00C325F3">
        <w:tc>
          <w:tcPr>
            <w:tcW w:w="2127" w:type="dxa"/>
            <w:gridSpan w:val="2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</w:t>
            </w:r>
          </w:p>
        </w:tc>
        <w:tc>
          <w:tcPr>
            <w:tcW w:w="5557" w:type="dxa"/>
            <w:shd w:val="clear" w:color="auto" w:fill="auto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Скульптурные памятники ХХ века в г. Кисловодске</w:t>
            </w:r>
          </w:p>
        </w:tc>
        <w:tc>
          <w:tcPr>
            <w:tcW w:w="3101" w:type="dxa"/>
            <w:gridSpan w:val="3"/>
          </w:tcPr>
          <w:p w:rsidR="00264A53" w:rsidRPr="00671EE3" w:rsidRDefault="00264A53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ов</w:t>
            </w: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5.1-5.2.</w:t>
            </w:r>
          </w:p>
        </w:tc>
        <w:tc>
          <w:tcPr>
            <w:tcW w:w="5557" w:type="dxa"/>
            <w:shd w:val="clear" w:color="auto" w:fill="auto"/>
          </w:tcPr>
          <w:p w:rsidR="00B6285C" w:rsidRPr="00222ABB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Скульптуры в Кисловодском парке.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5.3.-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революции и гражданской войны.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5.5. – 5.6.</w:t>
            </w:r>
          </w:p>
        </w:tc>
        <w:tc>
          <w:tcPr>
            <w:tcW w:w="5557" w:type="dxa"/>
            <w:shd w:val="clear" w:color="auto" w:fill="auto"/>
          </w:tcPr>
          <w:p w:rsidR="00B6285C" w:rsidRPr="00271CB8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деятелям культуры.</w:t>
            </w:r>
          </w:p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амятники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елигиозны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христианским деятелям</w:t>
            </w: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145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5.7.- 5.10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1C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героям Великой Отечественной войны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7F1612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21.01</w:t>
            </w:r>
          </w:p>
          <w:p w:rsidR="005B52E0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145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27109" w:rsidRPr="00671EE3" w:rsidTr="00C325F3">
        <w:tc>
          <w:tcPr>
            <w:tcW w:w="2127" w:type="dxa"/>
            <w:gridSpan w:val="2"/>
          </w:tcPr>
          <w:p w:rsidR="00427109" w:rsidRPr="00671EE3" w:rsidRDefault="00427109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</w:t>
            </w:r>
          </w:p>
        </w:tc>
        <w:tc>
          <w:tcPr>
            <w:tcW w:w="5557" w:type="dxa"/>
            <w:shd w:val="clear" w:color="auto" w:fill="auto"/>
          </w:tcPr>
          <w:p w:rsidR="00427109" w:rsidRPr="00671EE3" w:rsidRDefault="00427109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0C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Духовные ценности народов Северного Кавказа</w:t>
            </w:r>
          </w:p>
        </w:tc>
        <w:tc>
          <w:tcPr>
            <w:tcW w:w="3101" w:type="dxa"/>
            <w:gridSpan w:val="3"/>
          </w:tcPr>
          <w:p w:rsidR="00427109" w:rsidRPr="00671EE3" w:rsidRDefault="00427109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6.1.-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Нравственно- этическая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религиозная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культура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народов Северного Кавказа 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6.3.-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Общечеловеческие ценности как набор самых общих требований к поведению человека, принадлежащего к любой культуре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их восприятие народами Северного Кавказа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rPr>
          <w:trHeight w:val="566"/>
        </w:trPr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6.5.-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Казачьи традиции. Традиции и обычаи народов Северного Кавказа.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rPr>
          <w:trHeight w:val="566"/>
        </w:trPr>
        <w:tc>
          <w:tcPr>
            <w:tcW w:w="1026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6.7. - 6.8.</w:t>
            </w:r>
          </w:p>
        </w:tc>
        <w:tc>
          <w:tcPr>
            <w:tcW w:w="5557" w:type="dxa"/>
            <w:shd w:val="clear" w:color="auto" w:fill="auto"/>
          </w:tcPr>
          <w:p w:rsidR="00B6285C" w:rsidRDefault="00B6285C" w:rsidP="007F1612">
            <w:pPr>
              <w:spacing w:after="0" w:line="240" w:lineRule="auto"/>
              <w:ind w:lef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Литературное наследие народов Северного Кавказа.</w:t>
            </w:r>
            <w:r w:rsidR="007F16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Легенды, мифы, народное литературное творчество </w:t>
            </w:r>
          </w:p>
        </w:tc>
        <w:tc>
          <w:tcPr>
            <w:tcW w:w="828" w:type="dxa"/>
          </w:tcPr>
          <w:p w:rsid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8" w:type="dxa"/>
            <w:shd w:val="clear" w:color="auto" w:fill="auto"/>
          </w:tcPr>
          <w:p w:rsidR="00B6285C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27109" w:rsidRPr="00671EE3" w:rsidTr="00C325F3">
        <w:tc>
          <w:tcPr>
            <w:tcW w:w="2127" w:type="dxa"/>
            <w:gridSpan w:val="2"/>
          </w:tcPr>
          <w:p w:rsidR="00427109" w:rsidRPr="00671EE3" w:rsidRDefault="00427109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</w:t>
            </w:r>
          </w:p>
        </w:tc>
        <w:tc>
          <w:tcPr>
            <w:tcW w:w="5557" w:type="dxa"/>
            <w:shd w:val="clear" w:color="auto" w:fill="auto"/>
          </w:tcPr>
          <w:p w:rsidR="00427109" w:rsidRPr="00671EE3" w:rsidRDefault="00427109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0C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Религиозные храмовые строения в г. Кисловодске</w:t>
            </w:r>
          </w:p>
        </w:tc>
        <w:tc>
          <w:tcPr>
            <w:tcW w:w="3101" w:type="dxa"/>
            <w:gridSpan w:val="3"/>
          </w:tcPr>
          <w:p w:rsidR="00427109" w:rsidRPr="00671EE3" w:rsidRDefault="00427109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8 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25 - 26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7.1.-7.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57" w:type="dxa"/>
            <w:shd w:val="clear" w:color="auto" w:fill="auto"/>
          </w:tcPr>
          <w:p w:rsidR="00B6285C" w:rsidRPr="00D66B74" w:rsidRDefault="00B6285C" w:rsidP="00B6285C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Христианские храмы</w:t>
            </w:r>
          </w:p>
        </w:tc>
        <w:tc>
          <w:tcPr>
            <w:tcW w:w="828" w:type="dxa"/>
          </w:tcPr>
          <w:p w:rsidR="00B6285C" w:rsidRP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427109" w:rsidRPr="005B52E0" w:rsidRDefault="005B52E0" w:rsidP="007F161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11.03</w:t>
            </w:r>
          </w:p>
          <w:p w:rsidR="005B52E0" w:rsidRPr="005B52E0" w:rsidRDefault="005B52E0" w:rsidP="007F161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27 - 28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pStyle w:val="paragraph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>Мусульманская мечеть и иудейская синагога</w:t>
            </w:r>
          </w:p>
        </w:tc>
        <w:tc>
          <w:tcPr>
            <w:tcW w:w="828" w:type="dxa"/>
          </w:tcPr>
          <w:p w:rsidR="00B6285C" w:rsidRPr="00B6285C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427109" w:rsidRPr="005B52E0" w:rsidRDefault="005B52E0" w:rsidP="0042710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23.03</w:t>
            </w:r>
          </w:p>
          <w:p w:rsidR="005B52E0" w:rsidRPr="005B52E0" w:rsidRDefault="005B52E0" w:rsidP="0042710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1612" w:rsidRPr="00671EE3" w:rsidTr="002F7762">
        <w:tc>
          <w:tcPr>
            <w:tcW w:w="2127" w:type="dxa"/>
            <w:gridSpan w:val="2"/>
          </w:tcPr>
          <w:p w:rsidR="007F1612" w:rsidRPr="00671EE3" w:rsidRDefault="007F1612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VIII</w:t>
            </w:r>
          </w:p>
        </w:tc>
        <w:tc>
          <w:tcPr>
            <w:tcW w:w="5557" w:type="dxa"/>
            <w:shd w:val="clear" w:color="auto" w:fill="auto"/>
          </w:tcPr>
          <w:p w:rsidR="007F1612" w:rsidRPr="00671EE3" w:rsidRDefault="007F1612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История моей улицы</w:t>
            </w:r>
          </w:p>
        </w:tc>
        <w:tc>
          <w:tcPr>
            <w:tcW w:w="3101" w:type="dxa"/>
            <w:gridSpan w:val="3"/>
          </w:tcPr>
          <w:p w:rsidR="007F1612" w:rsidRPr="00671EE3" w:rsidRDefault="007F1612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часов</w:t>
            </w: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29- 30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8.1.-8.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названия улицы. История и современность моей улицы.</w:t>
            </w:r>
          </w:p>
        </w:tc>
        <w:tc>
          <w:tcPr>
            <w:tcW w:w="828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427109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8.04</w:t>
            </w:r>
          </w:p>
          <w:p w:rsidR="005B52E0" w:rsidRPr="00C325F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31 -32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Виртуальные и пешеходные экскурсии по улицам, на которых мы живем.  Практикум</w:t>
            </w:r>
          </w:p>
        </w:tc>
        <w:tc>
          <w:tcPr>
            <w:tcW w:w="828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427109" w:rsidRPr="005B52E0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22.04</w:t>
            </w:r>
          </w:p>
          <w:p w:rsidR="005B52E0" w:rsidRPr="00671EE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1612" w:rsidRPr="00671EE3" w:rsidTr="002F7762">
        <w:tc>
          <w:tcPr>
            <w:tcW w:w="2127" w:type="dxa"/>
            <w:gridSpan w:val="2"/>
          </w:tcPr>
          <w:p w:rsidR="007F1612" w:rsidRPr="00671EE3" w:rsidRDefault="007F1612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IX</w:t>
            </w:r>
          </w:p>
        </w:tc>
        <w:tc>
          <w:tcPr>
            <w:tcW w:w="5557" w:type="dxa"/>
            <w:shd w:val="clear" w:color="auto" w:fill="auto"/>
          </w:tcPr>
          <w:p w:rsidR="007F1612" w:rsidRPr="00671EE3" w:rsidRDefault="007F1612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820C9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Итоговая работа «Карта памятников Кисловодска» - защита проектов</w:t>
            </w:r>
          </w:p>
        </w:tc>
        <w:tc>
          <w:tcPr>
            <w:tcW w:w="3101" w:type="dxa"/>
            <w:gridSpan w:val="3"/>
          </w:tcPr>
          <w:p w:rsidR="007F1612" w:rsidRPr="00671EE3" w:rsidRDefault="007F1612" w:rsidP="00B628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B6285C" w:rsidRPr="00671EE3" w:rsidTr="00B6285C">
        <w:tc>
          <w:tcPr>
            <w:tcW w:w="1026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33 - 34</w:t>
            </w:r>
          </w:p>
        </w:tc>
        <w:tc>
          <w:tcPr>
            <w:tcW w:w="1101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9.1.-</w:t>
            </w:r>
            <w:r w:rsidR="00A36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64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  <w:shd w:val="clear" w:color="auto" w:fill="auto"/>
          </w:tcPr>
          <w:p w:rsidR="00B6285C" w:rsidRPr="00671EE3" w:rsidRDefault="00B6285C" w:rsidP="00B628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71E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проектов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 истории улицы на карте города</w:t>
            </w:r>
          </w:p>
        </w:tc>
        <w:tc>
          <w:tcPr>
            <w:tcW w:w="828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427109" w:rsidRPr="005B52E0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6.05</w:t>
            </w:r>
          </w:p>
          <w:p w:rsidR="005B52E0" w:rsidRPr="00671EE3" w:rsidRDefault="005B52E0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52E0">
              <w:rPr>
                <w:rFonts w:ascii="Times New Roman" w:eastAsia="Times New Roman" w:hAnsi="Times New Roman"/>
                <w:i/>
                <w:iCs/>
                <w:color w:val="A6A6A6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145" w:type="dxa"/>
          </w:tcPr>
          <w:p w:rsidR="00B6285C" w:rsidRPr="00671EE3" w:rsidRDefault="00B6285C" w:rsidP="00B62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285C" w:rsidRDefault="00B6285C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285C" w:rsidRDefault="00B6285C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285C" w:rsidRDefault="00B6285C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285C" w:rsidRDefault="00B6285C" w:rsidP="00DD056F">
      <w:pPr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056F" w:rsidRDefault="00DD056F" w:rsidP="00DD05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056F" w:rsidRDefault="00DD056F" w:rsidP="00DD05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056F" w:rsidRPr="00671EE3" w:rsidRDefault="00DD056F" w:rsidP="00DD05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056F" w:rsidRPr="00671EE3" w:rsidRDefault="00DD056F" w:rsidP="00DD05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bookmarkEnd w:id="2"/>
    <w:p w:rsidR="00DD056F" w:rsidRPr="00671EE3" w:rsidRDefault="00DD056F" w:rsidP="00DD05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D056F" w:rsidRPr="00671EE3" w:rsidRDefault="00DD056F" w:rsidP="00DD05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5E9F" w:rsidRDefault="001D5E9F"/>
    <w:sectPr w:rsidR="001D5E9F" w:rsidSect="00236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3A9"/>
    <w:multiLevelType w:val="hybridMultilevel"/>
    <w:tmpl w:val="2C9CDDA0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85EF4"/>
    <w:multiLevelType w:val="hybridMultilevel"/>
    <w:tmpl w:val="0494FDD4"/>
    <w:lvl w:ilvl="0" w:tplc="B22E1246">
      <w:start w:val="1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4A92791"/>
    <w:multiLevelType w:val="multilevel"/>
    <w:tmpl w:val="2D7A0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E5332D"/>
    <w:multiLevelType w:val="hybridMultilevel"/>
    <w:tmpl w:val="E1668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8125E"/>
    <w:multiLevelType w:val="hybridMultilevel"/>
    <w:tmpl w:val="9446CD70"/>
    <w:lvl w:ilvl="0" w:tplc="B22E1246">
      <w:start w:val="1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637AC6"/>
    <w:multiLevelType w:val="hybridMultilevel"/>
    <w:tmpl w:val="0E66E114"/>
    <w:lvl w:ilvl="0" w:tplc="5A028F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B3B8A"/>
    <w:multiLevelType w:val="hybridMultilevel"/>
    <w:tmpl w:val="204C8C84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62EE5"/>
    <w:multiLevelType w:val="hybridMultilevel"/>
    <w:tmpl w:val="69E2883E"/>
    <w:lvl w:ilvl="0" w:tplc="B22E1246">
      <w:start w:val="1"/>
      <w:numFmt w:val="bullet"/>
      <w:lvlText w:val="•"/>
      <w:lvlJc w:val="left"/>
      <w:pPr>
        <w:ind w:left="154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8">
    <w:nsid w:val="3CFD05D3"/>
    <w:multiLevelType w:val="hybridMultilevel"/>
    <w:tmpl w:val="523E6F0A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91BD4"/>
    <w:multiLevelType w:val="hybridMultilevel"/>
    <w:tmpl w:val="3C12DDA8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D44FE"/>
    <w:multiLevelType w:val="hybridMultilevel"/>
    <w:tmpl w:val="34AAB208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246FB0"/>
    <w:multiLevelType w:val="hybridMultilevel"/>
    <w:tmpl w:val="E77C118C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228F9"/>
    <w:multiLevelType w:val="hybridMultilevel"/>
    <w:tmpl w:val="A35EE7CC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6E44AB"/>
    <w:multiLevelType w:val="hybridMultilevel"/>
    <w:tmpl w:val="4CD6393E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B6DF6"/>
    <w:multiLevelType w:val="hybridMultilevel"/>
    <w:tmpl w:val="9CCEF1FE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E3927"/>
    <w:multiLevelType w:val="hybridMultilevel"/>
    <w:tmpl w:val="7E3E78EA"/>
    <w:lvl w:ilvl="0" w:tplc="B22E1246">
      <w:start w:val="1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C3A647B"/>
    <w:multiLevelType w:val="hybridMultilevel"/>
    <w:tmpl w:val="7F46387E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D52841"/>
    <w:multiLevelType w:val="hybridMultilevel"/>
    <w:tmpl w:val="0A62C366"/>
    <w:lvl w:ilvl="0" w:tplc="B22E124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9"/>
  </w:num>
  <w:num w:numId="5">
    <w:abstractNumId w:val="14"/>
  </w:num>
  <w:num w:numId="6">
    <w:abstractNumId w:val="13"/>
  </w:num>
  <w:num w:numId="7">
    <w:abstractNumId w:val="0"/>
  </w:num>
  <w:num w:numId="8">
    <w:abstractNumId w:val="16"/>
  </w:num>
  <w:num w:numId="9">
    <w:abstractNumId w:val="11"/>
  </w:num>
  <w:num w:numId="10">
    <w:abstractNumId w:val="5"/>
  </w:num>
  <w:num w:numId="11">
    <w:abstractNumId w:val="3"/>
  </w:num>
  <w:num w:numId="12">
    <w:abstractNumId w:val="17"/>
  </w:num>
  <w:num w:numId="13">
    <w:abstractNumId w:val="4"/>
  </w:num>
  <w:num w:numId="14">
    <w:abstractNumId w:val="8"/>
  </w:num>
  <w:num w:numId="15">
    <w:abstractNumId w:val="12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56F"/>
    <w:rsid w:val="0001650B"/>
    <w:rsid w:val="000A1506"/>
    <w:rsid w:val="000F3E1D"/>
    <w:rsid w:val="001678CA"/>
    <w:rsid w:val="001D5E9F"/>
    <w:rsid w:val="002364B2"/>
    <w:rsid w:val="00264A53"/>
    <w:rsid w:val="00271CB8"/>
    <w:rsid w:val="002D206D"/>
    <w:rsid w:val="002F7762"/>
    <w:rsid w:val="003029C2"/>
    <w:rsid w:val="00363B21"/>
    <w:rsid w:val="00424A46"/>
    <w:rsid w:val="00427109"/>
    <w:rsid w:val="005B52E0"/>
    <w:rsid w:val="0074199F"/>
    <w:rsid w:val="007702A7"/>
    <w:rsid w:val="007877BD"/>
    <w:rsid w:val="007F0080"/>
    <w:rsid w:val="007F1612"/>
    <w:rsid w:val="00820C99"/>
    <w:rsid w:val="00854382"/>
    <w:rsid w:val="008860F6"/>
    <w:rsid w:val="00A367EA"/>
    <w:rsid w:val="00A62F0A"/>
    <w:rsid w:val="00B349D9"/>
    <w:rsid w:val="00B6285C"/>
    <w:rsid w:val="00C325F3"/>
    <w:rsid w:val="00C42513"/>
    <w:rsid w:val="00CC203D"/>
    <w:rsid w:val="00D270CE"/>
    <w:rsid w:val="00DC2803"/>
    <w:rsid w:val="00DD056F"/>
    <w:rsid w:val="00E26983"/>
    <w:rsid w:val="00F1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56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D05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F0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rt-drawing.ru/cultural-heritage/2344-kremlin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2898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19379</CharactersWithSpaces>
  <SharedDoc>false</SharedDoc>
  <HLinks>
    <vt:vector size="6" baseType="variant">
      <vt:variant>
        <vt:i4>5898332</vt:i4>
      </vt:variant>
      <vt:variant>
        <vt:i4>0</vt:i4>
      </vt:variant>
      <vt:variant>
        <vt:i4>0</vt:i4>
      </vt:variant>
      <vt:variant>
        <vt:i4>5</vt:i4>
      </vt:variant>
      <vt:variant>
        <vt:lpwstr>http://www.art-drawing.ru/cultural-heritage/2344-kremlin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Мазанова</dc:creator>
  <cp:lastModifiedBy>ВР</cp:lastModifiedBy>
  <cp:revision>6</cp:revision>
  <dcterms:created xsi:type="dcterms:W3CDTF">2021-11-08T01:43:00Z</dcterms:created>
  <dcterms:modified xsi:type="dcterms:W3CDTF">2021-11-12T13:00:00Z</dcterms:modified>
</cp:coreProperties>
</file>