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35" w:rsidRPr="00D55AEB" w:rsidRDefault="00821F35" w:rsidP="00821F35">
      <w:pPr>
        <w:pStyle w:val="a6"/>
        <w:rPr>
          <w:rFonts w:ascii="Arial" w:hAnsi="Arial" w:cs="Arial"/>
          <w:szCs w:val="24"/>
        </w:rPr>
      </w:pPr>
    </w:p>
    <w:p w:rsidR="00821F35" w:rsidRPr="00D55AEB" w:rsidRDefault="00821F35" w:rsidP="00821F35">
      <w:pPr>
        <w:pStyle w:val="a6"/>
        <w:rPr>
          <w:rFonts w:ascii="Arial" w:hAnsi="Arial" w:cs="Arial"/>
          <w:szCs w:val="24"/>
        </w:rPr>
      </w:pPr>
    </w:p>
    <w:p w:rsidR="00010FA0" w:rsidRDefault="00010FA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-493619</wp:posOffset>
            </wp:positionH>
            <wp:positionV relativeFrom="paragraph">
              <wp:posOffset>1919</wp:posOffset>
            </wp:positionV>
            <wp:extent cx="6322913" cy="8731489"/>
            <wp:effectExtent l="0" t="0" r="0" b="0"/>
            <wp:wrapNone/>
            <wp:docPr id="1" name="Рисунок 1" descr="D:\! OLGA\Dropbox\!ШКОЛА\Тит.лист Положение о са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 OLGA\Dropbox\!ШКОЛА\Тит.лист Положение о сайт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" t="4174"/>
                    <a:stretch/>
                  </pic:blipFill>
                  <pic:spPr bwMode="auto">
                    <a:xfrm>
                      <a:off x="0" y="0"/>
                      <a:ext cx="6322913" cy="873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F35" w:rsidRPr="00D55AEB">
        <w:rPr>
          <w:rFonts w:ascii="Arial" w:hAnsi="Arial" w:cs="Arial"/>
          <w:b/>
        </w:rPr>
        <w:br w:type="page"/>
      </w:r>
    </w:p>
    <w:p w:rsidR="00821F35" w:rsidRPr="00D55AEB" w:rsidRDefault="00821F35" w:rsidP="00821F35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D55AEB">
        <w:rPr>
          <w:rFonts w:ascii="Arial" w:hAnsi="Arial" w:cs="Arial"/>
          <w:b/>
        </w:rPr>
        <w:lastRenderedPageBreak/>
        <w:t>ПОЛОЖЕНИЕ</w:t>
      </w:r>
    </w:p>
    <w:p w:rsidR="00821F35" w:rsidRPr="00D55AEB" w:rsidRDefault="00821F35" w:rsidP="00821F35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D55AEB">
        <w:rPr>
          <w:rFonts w:ascii="Arial" w:hAnsi="Arial" w:cs="Arial"/>
          <w:b/>
        </w:rPr>
        <w:t xml:space="preserve">об официальном сайте </w:t>
      </w:r>
      <w:r w:rsidR="0055141F">
        <w:rPr>
          <w:rFonts w:ascii="Arial" w:hAnsi="Arial" w:cs="Arial"/>
          <w:b/>
        </w:rPr>
        <w:t>школь</w:t>
      </w:r>
      <w:r w:rsidRPr="00D55AEB">
        <w:rPr>
          <w:rFonts w:ascii="Arial" w:hAnsi="Arial" w:cs="Arial"/>
          <w:b/>
        </w:rPr>
        <w:t>ной образовательной организации</w:t>
      </w:r>
    </w:p>
    <w:p w:rsidR="00821F35" w:rsidRPr="00D55AEB" w:rsidRDefault="00821F35" w:rsidP="00821F35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D55AEB">
        <w:rPr>
          <w:rFonts w:ascii="Arial" w:hAnsi="Arial" w:cs="Arial"/>
          <w:b/>
        </w:rPr>
        <w:t>в информационно-телекоммуникационной сети Интернет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D55AEB">
        <w:rPr>
          <w:rFonts w:ascii="Arial" w:hAnsi="Arial" w:cs="Arial"/>
          <w:b/>
        </w:rPr>
        <w:t>1. Общие положения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D55AEB">
        <w:rPr>
          <w:rFonts w:ascii="Arial" w:hAnsi="Arial" w:cs="Arial"/>
        </w:rPr>
        <w:t xml:space="preserve">Официальный сайт </w:t>
      </w:r>
      <w:r w:rsidR="0055141F">
        <w:rPr>
          <w:rFonts w:ascii="Arial" w:hAnsi="Arial" w:cs="Arial"/>
        </w:rPr>
        <w:t>школь</w:t>
      </w:r>
      <w:r w:rsidRPr="00D55AEB">
        <w:rPr>
          <w:rFonts w:ascii="Arial" w:hAnsi="Arial" w:cs="Arial"/>
        </w:rPr>
        <w:t xml:space="preserve">ной образовательной организации (далее — сайт) </w:t>
      </w:r>
      <w:r w:rsidR="0055141F">
        <w:rPr>
          <w:rFonts w:ascii="Arial" w:hAnsi="Arial" w:cs="Arial"/>
        </w:rPr>
        <w:t>МБОУ</w:t>
      </w:r>
      <w:r w:rsidR="00345613">
        <w:rPr>
          <w:rFonts w:ascii="Arial" w:hAnsi="Arial" w:cs="Arial"/>
        </w:rPr>
        <w:t> </w:t>
      </w:r>
      <w:r w:rsidRPr="00D55AEB">
        <w:rPr>
          <w:rFonts w:ascii="Arial" w:hAnsi="Arial" w:cs="Arial"/>
        </w:rPr>
        <w:t>«</w:t>
      </w:r>
      <w:r w:rsidR="0055141F">
        <w:rPr>
          <w:rFonts w:ascii="Arial" w:hAnsi="Arial" w:cs="Arial"/>
        </w:rPr>
        <w:t>СОШ</w:t>
      </w:r>
      <w:r w:rsidR="00345613">
        <w:rPr>
          <w:rFonts w:ascii="Arial" w:hAnsi="Arial" w:cs="Arial"/>
        </w:rPr>
        <w:t> </w:t>
      </w:r>
      <w:r w:rsidR="0055141F">
        <w:rPr>
          <w:rFonts w:ascii="Arial" w:hAnsi="Arial" w:cs="Arial"/>
        </w:rPr>
        <w:t>№2</w:t>
      </w:r>
      <w:r w:rsidRPr="00D55AEB">
        <w:rPr>
          <w:rFonts w:ascii="Arial" w:hAnsi="Arial" w:cs="Arial"/>
        </w:rPr>
        <w:t>» (далее — Учреждение) создается в соответствии со статьей 29 Федерального закона «Об образовании в Российской Федерации» с целью обеспечения открытости и доступности информации об Учреждении, активного продвижения информационных и коммуникационных технологий в практику работы Учреждения как инструмента сетевого взаимодействия всех участников образовательных отношений.</w:t>
      </w:r>
      <w:proofErr w:type="gramEnd"/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Сайт является публичным органом информации, доступ к которому открыт всем желающим.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Настоящее Положение регулирует порядок разработки, размещения информации на сайте Учреждения в сети Интернет, регламент его обновления, а также разграничение прав доступа пользователей к ресурсам сайта.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D55AEB">
        <w:rPr>
          <w:rFonts w:ascii="Arial" w:hAnsi="Arial" w:cs="Arial"/>
          <w:b/>
        </w:rPr>
        <w:t>2. Цели и задачи сайта Учреждения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Цель: развитие единого образовательного информационного пространства, поддержка процесса информатизации в Учреждении, в городе/регионе/стране.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 xml:space="preserve">Задачи: </w:t>
      </w:r>
    </w:p>
    <w:p w:rsidR="00821F35" w:rsidRPr="00D55AEB" w:rsidRDefault="00821F35" w:rsidP="00821F35">
      <w:pPr>
        <w:numPr>
          <w:ilvl w:val="0"/>
          <w:numId w:val="1"/>
        </w:numPr>
        <w:tabs>
          <w:tab w:val="clear" w:pos="1789"/>
          <w:tab w:val="num" w:pos="-180"/>
        </w:tabs>
        <w:spacing w:line="360" w:lineRule="auto"/>
        <w:ind w:left="540" w:hanging="54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позитивная презентация информации о достижениях воспитанников и педагогического коллектива, об особенностях Учреждения, истории его развития, о реализуемых образовательных программах и проектах;</w:t>
      </w:r>
    </w:p>
    <w:p w:rsidR="00821F35" w:rsidRPr="00D55AEB" w:rsidRDefault="00821F35" w:rsidP="00821F35">
      <w:pPr>
        <w:numPr>
          <w:ilvl w:val="0"/>
          <w:numId w:val="1"/>
        </w:numPr>
        <w:tabs>
          <w:tab w:val="clear" w:pos="1789"/>
          <w:tab w:val="num" w:pos="-180"/>
        </w:tabs>
        <w:spacing w:line="360" w:lineRule="auto"/>
        <w:ind w:left="540" w:hanging="54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систематическое информирование участников образовательных отношений о деятельности Учреждения;</w:t>
      </w:r>
    </w:p>
    <w:p w:rsidR="00821F35" w:rsidRPr="00D55AEB" w:rsidRDefault="00821F35" w:rsidP="00821F35">
      <w:pPr>
        <w:numPr>
          <w:ilvl w:val="0"/>
          <w:numId w:val="1"/>
        </w:numPr>
        <w:tabs>
          <w:tab w:val="clear" w:pos="1789"/>
          <w:tab w:val="num" w:pos="-180"/>
        </w:tabs>
        <w:spacing w:line="360" w:lineRule="auto"/>
        <w:ind w:left="540" w:hanging="54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формирование прогрессивного имиджа Учреждения;</w:t>
      </w:r>
    </w:p>
    <w:p w:rsidR="00821F35" w:rsidRPr="00D55AEB" w:rsidRDefault="00821F35" w:rsidP="00821F35">
      <w:pPr>
        <w:numPr>
          <w:ilvl w:val="0"/>
          <w:numId w:val="1"/>
        </w:numPr>
        <w:tabs>
          <w:tab w:val="clear" w:pos="1789"/>
          <w:tab w:val="num" w:pos="-180"/>
        </w:tabs>
        <w:spacing w:line="360" w:lineRule="auto"/>
        <w:ind w:left="540" w:hanging="54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осуществление обмена педагогическим опытом и демонстрация достижений Учреждения;</w:t>
      </w:r>
    </w:p>
    <w:p w:rsidR="00821F35" w:rsidRPr="00D55AEB" w:rsidRDefault="00821F35" w:rsidP="00821F35">
      <w:pPr>
        <w:numPr>
          <w:ilvl w:val="0"/>
          <w:numId w:val="1"/>
        </w:numPr>
        <w:tabs>
          <w:tab w:val="clear" w:pos="1789"/>
          <w:tab w:val="num" w:pos="-180"/>
        </w:tabs>
        <w:spacing w:line="360" w:lineRule="auto"/>
        <w:ind w:left="540" w:hanging="54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создание условий для сетевого взаимодействия всех участников образовательных отношений: педагогов, родителей (законных представителей), общественных организаций и заинтересованных лиц;</w:t>
      </w:r>
    </w:p>
    <w:p w:rsidR="00821F35" w:rsidRPr="00D55AEB" w:rsidRDefault="00821F35" w:rsidP="00821F35">
      <w:pPr>
        <w:numPr>
          <w:ilvl w:val="0"/>
          <w:numId w:val="1"/>
        </w:numPr>
        <w:tabs>
          <w:tab w:val="clear" w:pos="1789"/>
          <w:tab w:val="num" w:pos="-180"/>
        </w:tabs>
        <w:spacing w:line="360" w:lineRule="auto"/>
        <w:ind w:left="540" w:hanging="54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создание условий сетевого взаимодействия Учреждения с социальными партнерами;</w:t>
      </w:r>
    </w:p>
    <w:p w:rsidR="00821F35" w:rsidRPr="00D55AEB" w:rsidRDefault="00821F35" w:rsidP="00821F35">
      <w:pPr>
        <w:numPr>
          <w:ilvl w:val="0"/>
          <w:numId w:val="1"/>
        </w:numPr>
        <w:tabs>
          <w:tab w:val="clear" w:pos="1789"/>
          <w:tab w:val="num" w:pos="-180"/>
        </w:tabs>
        <w:spacing w:line="360" w:lineRule="auto"/>
        <w:ind w:left="540" w:hanging="54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стимулирование творческой активности педагогов, родителей (законных представителей).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D55AEB">
        <w:rPr>
          <w:rFonts w:ascii="Arial" w:hAnsi="Arial" w:cs="Arial"/>
          <w:b/>
        </w:rPr>
        <w:lastRenderedPageBreak/>
        <w:t>3. Требования к информации, размещенной на сайте Учреждения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Информационный ресурс сайта формируется в соответствии с деятельностью всех структурных подразделений Учреждения, его педагогических работников, воспитанников, родителей (законных представителей), социальных партнеров и прочих заинтересованных лиц.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Информация, размещаемая на сайте Учреждения, не должна:</w:t>
      </w:r>
    </w:p>
    <w:p w:rsidR="00821F35" w:rsidRPr="00D55AEB" w:rsidRDefault="00821F35" w:rsidP="00821F35">
      <w:pPr>
        <w:numPr>
          <w:ilvl w:val="0"/>
          <w:numId w:val="2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нарушать авторское право;</w:t>
      </w:r>
    </w:p>
    <w:p w:rsidR="00821F35" w:rsidRPr="00D55AEB" w:rsidRDefault="00821F35" w:rsidP="00821F35">
      <w:pPr>
        <w:numPr>
          <w:ilvl w:val="0"/>
          <w:numId w:val="2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содержать ненормативную лексику;</w:t>
      </w:r>
    </w:p>
    <w:p w:rsidR="00821F35" w:rsidRPr="00D55AEB" w:rsidRDefault="00821F35" w:rsidP="00821F35">
      <w:pPr>
        <w:numPr>
          <w:ilvl w:val="0"/>
          <w:numId w:val="2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унижать честь, достоинство и деловую репутацию физических и юридических лиц;</w:t>
      </w:r>
    </w:p>
    <w:p w:rsidR="00821F35" w:rsidRPr="00D55AEB" w:rsidRDefault="00821F35" w:rsidP="00821F35">
      <w:pPr>
        <w:numPr>
          <w:ilvl w:val="0"/>
          <w:numId w:val="2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содержать государственную, коммерческую или иную, специально охраняемую тайну;</w:t>
      </w:r>
    </w:p>
    <w:p w:rsidR="00821F35" w:rsidRPr="00D55AEB" w:rsidRDefault="00821F35" w:rsidP="00821F35">
      <w:pPr>
        <w:numPr>
          <w:ilvl w:val="0"/>
          <w:numId w:val="2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экстремистских, религиозных и политических идей;</w:t>
      </w:r>
    </w:p>
    <w:p w:rsidR="00821F35" w:rsidRPr="00D55AEB" w:rsidRDefault="00821F35" w:rsidP="00821F35">
      <w:pPr>
        <w:numPr>
          <w:ilvl w:val="0"/>
          <w:numId w:val="2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содержать материалы, запрещенные к опубликованию законодательством Российской Федерации;</w:t>
      </w:r>
    </w:p>
    <w:p w:rsidR="00821F35" w:rsidRPr="00D55AEB" w:rsidRDefault="00821F35" w:rsidP="00821F35">
      <w:pPr>
        <w:numPr>
          <w:ilvl w:val="0"/>
          <w:numId w:val="2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противоречить профессиональной этике в педагогической деятельности.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D55AEB">
        <w:rPr>
          <w:rFonts w:ascii="Arial" w:hAnsi="Arial" w:cs="Arial"/>
        </w:rPr>
        <w:t>Информация размещается на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 Российской Федерации.</w:t>
      </w:r>
      <w:proofErr w:type="gramEnd"/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При размещении информации на сайте и ее обновлении обеспечивается соблюдение требований законодательства Российской Федерации о защите персональных данных.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 xml:space="preserve">Сайт анонсируется в российских поисковых системах. 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Пользователю сайта предоставляется наглядная информация о структуре сайта Учреждения, включающая ссылку на официальный сайт Министерства образования и науки Российской Федерации в информационно-телекоммуникационной сети Интернет.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Технологические и программные средства, которые используются для функционирования сайта, должны обеспечивать: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 xml:space="preserve">а) доступ к размещенной на сайте информации без использования программного обеспечения, установка которого на технические средства </w:t>
      </w:r>
      <w:r w:rsidRPr="00D55AEB">
        <w:rPr>
          <w:rFonts w:ascii="Arial" w:hAnsi="Arial" w:cs="Arial"/>
        </w:rPr>
        <w:lastRenderedPageBreak/>
        <w:t>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в) возможность копирования информации на резервный носитель, обеспечивающий ее восстановление;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г) защиту от копирования авторских материалов.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Адрес сайта и адрес электронной почты Учреждения отражаются на официальном бланке Учреждения.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D55AEB">
        <w:rPr>
          <w:rFonts w:ascii="Arial" w:hAnsi="Arial" w:cs="Arial"/>
          <w:b/>
        </w:rPr>
        <w:t>4. Информационная структура сайта Учреждения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Примерная информационная структура сайта Учреждения определяется в соответствии с задачами реализации государственной политики в сфере образования и формируется из двух видов информационных материалов: обязательных к размещению на сайте Учреждения  (обязательный блок) и рекомендуемых к размещению на сайте (вариативный блок).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 xml:space="preserve">Информационные материалы обязательного блока размещаются на сайте в соответствии со следующими документами: 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 xml:space="preserve">Закон «Об образовании в Российской Федерации»; 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 xml:space="preserve">Постановление Правительства №582 от 10.07.2013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  <w:b/>
        </w:rPr>
        <w:t xml:space="preserve">В обязательном блоке </w:t>
      </w:r>
      <w:r w:rsidRPr="00D55AEB">
        <w:rPr>
          <w:rFonts w:ascii="Arial" w:hAnsi="Arial" w:cs="Arial"/>
        </w:rPr>
        <w:t xml:space="preserve">сайта размещается следующая </w:t>
      </w:r>
      <w:r w:rsidRPr="00922ACF">
        <w:rPr>
          <w:rFonts w:ascii="Arial" w:hAnsi="Arial" w:cs="Arial"/>
        </w:rPr>
        <w:t>информация:</w:t>
      </w:r>
    </w:p>
    <w:p w:rsidR="00821F35" w:rsidRPr="00D55AEB" w:rsidRDefault="00821F35" w:rsidP="00821F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D55AEB">
        <w:rPr>
          <w:rFonts w:ascii="Arial" w:hAnsi="Arial" w:cs="Arial"/>
        </w:rPr>
        <w:t>о создани</w:t>
      </w:r>
      <w:r w:rsidR="00010FA0">
        <w:rPr>
          <w:rFonts w:ascii="Arial" w:hAnsi="Arial" w:cs="Arial"/>
        </w:rPr>
        <w:t>и</w:t>
      </w:r>
      <w:r w:rsidRPr="00D55AEB">
        <w:rPr>
          <w:rFonts w:ascii="Arial" w:hAnsi="Arial" w:cs="Arial"/>
        </w:rPr>
        <w:t xml:space="preserve"> </w:t>
      </w:r>
      <w:r w:rsidR="0055141F">
        <w:rPr>
          <w:rFonts w:ascii="Arial" w:hAnsi="Arial" w:cs="Arial"/>
        </w:rPr>
        <w:t>школь</w:t>
      </w:r>
      <w:r w:rsidRPr="00D55AEB">
        <w:rPr>
          <w:rFonts w:ascii="Arial" w:hAnsi="Arial" w:cs="Arial"/>
        </w:rPr>
        <w:t xml:space="preserve">ной образовательной организации, об учредителе, о месте нахождения </w:t>
      </w:r>
      <w:r w:rsidR="0055141F">
        <w:rPr>
          <w:rFonts w:ascii="Arial" w:hAnsi="Arial" w:cs="Arial"/>
        </w:rPr>
        <w:t>школь</w:t>
      </w:r>
      <w:r w:rsidRPr="00D55AEB">
        <w:rPr>
          <w:rFonts w:ascii="Arial" w:hAnsi="Arial" w:cs="Arial"/>
        </w:rPr>
        <w:t xml:space="preserve">ной образовательной организации, режиме, графике работы, контактных телефонах и об адресах электронной почты; </w:t>
      </w:r>
    </w:p>
    <w:p w:rsidR="00821F35" w:rsidRPr="00D55AEB" w:rsidRDefault="00821F35" w:rsidP="00821F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D55AEB">
        <w:rPr>
          <w:rFonts w:ascii="Arial" w:hAnsi="Arial" w:cs="Arial"/>
        </w:rPr>
        <w:t>о структуре и об органах Учреждения, в том числе:</w:t>
      </w:r>
    </w:p>
    <w:p w:rsidR="00821F35" w:rsidRPr="00D55AEB" w:rsidRDefault="00821F35" w:rsidP="00821F35">
      <w:pPr>
        <w:numPr>
          <w:ilvl w:val="1"/>
          <w:numId w:val="3"/>
        </w:numPr>
        <w:tabs>
          <w:tab w:val="clear" w:pos="2149"/>
          <w:tab w:val="num" w:pos="-540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наименование структурных подразделений (органов управления) Учреждения;</w:t>
      </w:r>
    </w:p>
    <w:p w:rsidR="00821F35" w:rsidRPr="00D55AEB" w:rsidRDefault="00821F35" w:rsidP="00821F35">
      <w:pPr>
        <w:numPr>
          <w:ilvl w:val="1"/>
          <w:numId w:val="3"/>
        </w:numPr>
        <w:tabs>
          <w:tab w:val="clear" w:pos="2149"/>
          <w:tab w:val="num" w:pos="-540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фамилии, имена, отчества и должности руководителей структурных подразделений;</w:t>
      </w:r>
    </w:p>
    <w:p w:rsidR="00821F35" w:rsidRPr="00D55AEB" w:rsidRDefault="00821F35" w:rsidP="00821F35">
      <w:pPr>
        <w:numPr>
          <w:ilvl w:val="1"/>
          <w:numId w:val="3"/>
        </w:numPr>
        <w:tabs>
          <w:tab w:val="clear" w:pos="2149"/>
          <w:tab w:val="num" w:pos="-540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места нахождения структурных подразделений;</w:t>
      </w:r>
    </w:p>
    <w:p w:rsidR="00821F35" w:rsidRPr="00D55AEB" w:rsidRDefault="00821F35" w:rsidP="00821F35">
      <w:pPr>
        <w:numPr>
          <w:ilvl w:val="1"/>
          <w:numId w:val="3"/>
        </w:numPr>
        <w:tabs>
          <w:tab w:val="clear" w:pos="2149"/>
          <w:tab w:val="num" w:pos="-540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lastRenderedPageBreak/>
        <w:t>адреса официальных сайтов в сети Интернет структурных подразделений (при наличии);</w:t>
      </w:r>
    </w:p>
    <w:p w:rsidR="00821F35" w:rsidRPr="00D55AEB" w:rsidRDefault="00821F35" w:rsidP="00821F35">
      <w:pPr>
        <w:numPr>
          <w:ilvl w:val="1"/>
          <w:numId w:val="3"/>
        </w:numPr>
        <w:tabs>
          <w:tab w:val="clear" w:pos="2149"/>
          <w:tab w:val="num" w:pos="-540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адреса электронной почты структурных подразделений (при наличии);</w:t>
      </w:r>
    </w:p>
    <w:p w:rsidR="00821F35" w:rsidRPr="00D55AEB" w:rsidRDefault="00821F35" w:rsidP="00821F35">
      <w:pPr>
        <w:numPr>
          <w:ilvl w:val="1"/>
          <w:numId w:val="3"/>
        </w:numPr>
        <w:tabs>
          <w:tab w:val="clear" w:pos="2149"/>
          <w:tab w:val="num" w:pos="-540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821F35" w:rsidRPr="00D55AEB" w:rsidRDefault="00821F35" w:rsidP="00821F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D55AEB">
        <w:rPr>
          <w:rFonts w:ascii="Arial" w:hAnsi="Arial" w:cs="Arial"/>
        </w:rPr>
        <w:t xml:space="preserve"> об управлении </w:t>
      </w:r>
      <w:r w:rsidR="0055141F">
        <w:rPr>
          <w:rFonts w:ascii="Arial" w:hAnsi="Arial" w:cs="Arial"/>
        </w:rPr>
        <w:t>школь</w:t>
      </w:r>
      <w:r w:rsidRPr="00D55AEB">
        <w:rPr>
          <w:rFonts w:ascii="Arial" w:hAnsi="Arial" w:cs="Arial"/>
        </w:rPr>
        <w:t xml:space="preserve">ной образовательной организацией, </w:t>
      </w:r>
    </w:p>
    <w:p w:rsidR="00821F35" w:rsidRPr="00D55AEB" w:rsidRDefault="00821F35" w:rsidP="00821F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D55AEB">
        <w:rPr>
          <w:rFonts w:ascii="Arial" w:hAnsi="Arial" w:cs="Arial"/>
        </w:rPr>
        <w:t xml:space="preserve"> об уровне образования; о формах обучения; о нормативном сроке обучения;</w:t>
      </w:r>
    </w:p>
    <w:p w:rsidR="00821F35" w:rsidRPr="00D55AEB" w:rsidRDefault="00821F35" w:rsidP="00821F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D55AEB">
        <w:rPr>
          <w:rFonts w:ascii="Arial" w:hAnsi="Arial" w:cs="Arial"/>
        </w:rPr>
        <w:t xml:space="preserve"> об описании образовательной программы </w:t>
      </w:r>
      <w:r w:rsidR="0055141F">
        <w:rPr>
          <w:rFonts w:ascii="Arial" w:hAnsi="Arial" w:cs="Arial"/>
        </w:rPr>
        <w:t>школь</w:t>
      </w:r>
      <w:r w:rsidRPr="00D55AEB">
        <w:rPr>
          <w:rFonts w:ascii="Arial" w:hAnsi="Arial" w:cs="Arial"/>
        </w:rPr>
        <w:t xml:space="preserve">ного образования с приложением ее копии; </w:t>
      </w:r>
    </w:p>
    <w:p w:rsidR="00821F35" w:rsidRPr="00D55AEB" w:rsidRDefault="00821F35" w:rsidP="00821F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D55AEB">
        <w:rPr>
          <w:rFonts w:ascii="Arial" w:hAnsi="Arial" w:cs="Arial"/>
        </w:rPr>
        <w:t xml:space="preserve"> 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821F35" w:rsidRPr="00D55AEB" w:rsidRDefault="00821F35" w:rsidP="00821F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D55AEB">
        <w:rPr>
          <w:rFonts w:ascii="Arial" w:hAnsi="Arial" w:cs="Arial"/>
        </w:rPr>
        <w:t xml:space="preserve"> о численности воспитанников по реализуемым образовательным программам за счет бюджетных ассигнований разных уровней и по договорам об образовании за счет средств физических и (или) юридических лиц; </w:t>
      </w:r>
    </w:p>
    <w:p w:rsidR="00821F35" w:rsidRPr="00D55AEB" w:rsidRDefault="00821F35" w:rsidP="00821F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Pr="00D55AEB">
        <w:rPr>
          <w:rFonts w:ascii="Arial" w:hAnsi="Arial" w:cs="Arial"/>
        </w:rPr>
        <w:t xml:space="preserve"> о языке образования; </w:t>
      </w:r>
    </w:p>
    <w:p w:rsidR="00821F35" w:rsidRPr="00D55AEB" w:rsidRDefault="00821F35" w:rsidP="00821F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Pr="00D55AEB">
        <w:rPr>
          <w:rFonts w:ascii="Arial" w:hAnsi="Arial" w:cs="Arial"/>
        </w:rPr>
        <w:t xml:space="preserve"> о федеральных государственных образовательных стандартах </w:t>
      </w:r>
      <w:r w:rsidR="0055141F">
        <w:rPr>
          <w:rFonts w:ascii="Arial" w:hAnsi="Arial" w:cs="Arial"/>
        </w:rPr>
        <w:t>школь</w:t>
      </w:r>
      <w:r w:rsidRPr="00D55AEB">
        <w:rPr>
          <w:rFonts w:ascii="Arial" w:hAnsi="Arial" w:cs="Arial"/>
        </w:rPr>
        <w:t>ного образования;</w:t>
      </w:r>
    </w:p>
    <w:p w:rsidR="00821F35" w:rsidRPr="00D55AEB" w:rsidRDefault="00821F35" w:rsidP="00821F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Pr="00D55AEB">
        <w:rPr>
          <w:rFonts w:ascii="Arial" w:hAnsi="Arial" w:cs="Arial"/>
        </w:rPr>
        <w:t xml:space="preserve"> о руководителе </w:t>
      </w:r>
      <w:r w:rsidR="0055141F">
        <w:rPr>
          <w:rFonts w:ascii="Arial" w:hAnsi="Arial" w:cs="Arial"/>
        </w:rPr>
        <w:t>школь</w:t>
      </w:r>
      <w:r w:rsidRPr="00D55AEB">
        <w:rPr>
          <w:rFonts w:ascii="Arial" w:hAnsi="Arial" w:cs="Arial"/>
        </w:rPr>
        <w:t>ной образовательной организации, его заместителях, в том числе:</w:t>
      </w:r>
    </w:p>
    <w:p w:rsidR="00821F35" w:rsidRPr="00D55AEB" w:rsidRDefault="00821F35" w:rsidP="00821F35">
      <w:pPr>
        <w:numPr>
          <w:ilvl w:val="0"/>
          <w:numId w:val="4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фамилия, имя, отчество (при наличии) руководителя, его заместителей;</w:t>
      </w:r>
    </w:p>
    <w:p w:rsidR="00821F35" w:rsidRPr="00D55AEB" w:rsidRDefault="00821F35" w:rsidP="00821F35">
      <w:pPr>
        <w:numPr>
          <w:ilvl w:val="0"/>
          <w:numId w:val="4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должность руководителя, его заместителей;</w:t>
      </w:r>
    </w:p>
    <w:p w:rsidR="00821F35" w:rsidRPr="00D55AEB" w:rsidRDefault="00821F35" w:rsidP="00821F35">
      <w:pPr>
        <w:numPr>
          <w:ilvl w:val="0"/>
          <w:numId w:val="4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контактные телефоны;</w:t>
      </w:r>
    </w:p>
    <w:p w:rsidR="00821F35" w:rsidRPr="00D55AEB" w:rsidRDefault="00821F35" w:rsidP="00821F35">
      <w:pPr>
        <w:numPr>
          <w:ilvl w:val="0"/>
          <w:numId w:val="4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адрес электронной почты;</w:t>
      </w:r>
    </w:p>
    <w:p w:rsidR="00821F35" w:rsidRPr="00D55AEB" w:rsidRDefault="00821F35" w:rsidP="00821F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Pr="00D55AEB">
        <w:rPr>
          <w:rFonts w:ascii="Arial" w:hAnsi="Arial" w:cs="Arial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821F35" w:rsidRPr="00D55AEB" w:rsidRDefault="00821F35" w:rsidP="00821F35">
      <w:pPr>
        <w:numPr>
          <w:ilvl w:val="0"/>
          <w:numId w:val="5"/>
        </w:numPr>
        <w:tabs>
          <w:tab w:val="clear" w:pos="1789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фамилия, имя, отчество (при наличии) работника;</w:t>
      </w:r>
    </w:p>
    <w:p w:rsidR="00821F35" w:rsidRPr="00D55AEB" w:rsidRDefault="00821F35" w:rsidP="00821F35">
      <w:pPr>
        <w:numPr>
          <w:ilvl w:val="0"/>
          <w:numId w:val="5"/>
        </w:numPr>
        <w:tabs>
          <w:tab w:val="clear" w:pos="1789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занимаемая должность (должности);</w:t>
      </w:r>
    </w:p>
    <w:p w:rsidR="00821F35" w:rsidRPr="00D55AEB" w:rsidRDefault="00821F35" w:rsidP="00821F35">
      <w:pPr>
        <w:numPr>
          <w:ilvl w:val="0"/>
          <w:numId w:val="5"/>
        </w:numPr>
        <w:tabs>
          <w:tab w:val="clear" w:pos="1789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ученая степень (при наличии);</w:t>
      </w:r>
    </w:p>
    <w:p w:rsidR="00821F35" w:rsidRPr="00D55AEB" w:rsidRDefault="00821F35" w:rsidP="00821F35">
      <w:pPr>
        <w:numPr>
          <w:ilvl w:val="0"/>
          <w:numId w:val="5"/>
        </w:numPr>
        <w:tabs>
          <w:tab w:val="clear" w:pos="1789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ученое звание (при наличии);</w:t>
      </w:r>
    </w:p>
    <w:p w:rsidR="00821F35" w:rsidRPr="00D55AEB" w:rsidRDefault="00821F35" w:rsidP="00821F35">
      <w:pPr>
        <w:numPr>
          <w:ilvl w:val="0"/>
          <w:numId w:val="5"/>
        </w:numPr>
        <w:tabs>
          <w:tab w:val="clear" w:pos="1789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данные о повышении квалификации и (или) профессиональной переподготовке (при наличии);</w:t>
      </w:r>
    </w:p>
    <w:p w:rsidR="00821F35" w:rsidRPr="00D55AEB" w:rsidRDefault="00821F35" w:rsidP="00821F35">
      <w:pPr>
        <w:numPr>
          <w:ilvl w:val="0"/>
          <w:numId w:val="5"/>
        </w:numPr>
        <w:tabs>
          <w:tab w:val="clear" w:pos="1789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общий стаж работы;</w:t>
      </w:r>
    </w:p>
    <w:p w:rsidR="00821F35" w:rsidRPr="00D55AEB" w:rsidRDefault="00821F35" w:rsidP="00821F35">
      <w:pPr>
        <w:numPr>
          <w:ilvl w:val="0"/>
          <w:numId w:val="5"/>
        </w:numPr>
        <w:tabs>
          <w:tab w:val="clear" w:pos="1789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стаж работы по специальности;</w:t>
      </w:r>
    </w:p>
    <w:p w:rsidR="00821F35" w:rsidRPr="00D55AEB" w:rsidRDefault="00821F35" w:rsidP="00821F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12)</w:t>
      </w:r>
      <w:r w:rsidRPr="00D55AEB">
        <w:rPr>
          <w:rFonts w:ascii="Arial" w:hAnsi="Arial" w:cs="Arial"/>
        </w:rPr>
        <w:t xml:space="preserve"> о материально-техническом обеспечении </w:t>
      </w:r>
      <w:r w:rsidR="0055141F">
        <w:rPr>
          <w:rFonts w:ascii="Arial" w:hAnsi="Arial" w:cs="Arial"/>
        </w:rPr>
        <w:t>школь</w:t>
      </w:r>
      <w:r w:rsidRPr="00D55AEB">
        <w:rPr>
          <w:rFonts w:ascii="Arial" w:hAnsi="Arial" w:cs="Arial"/>
        </w:rPr>
        <w:t xml:space="preserve">ной образовательной деятельности (в том числе о наличии оборудованных групп, кабинетов, средств обучения и воспитания, условиях питания и охраны здоровья воспитанников, </w:t>
      </w:r>
      <w:r w:rsidRPr="00D55AEB">
        <w:rPr>
          <w:rFonts w:ascii="Arial" w:hAnsi="Arial" w:cs="Arial"/>
        </w:rPr>
        <w:lastRenderedPageBreak/>
        <w:t xml:space="preserve">электронных образовательных ресурсах, к которым обеспечивается доступ воспитанников); </w:t>
      </w:r>
    </w:p>
    <w:p w:rsidR="00821F35" w:rsidRPr="00D55AEB" w:rsidRDefault="00821F35" w:rsidP="00821F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13)</w:t>
      </w:r>
      <w:r w:rsidRPr="00D55AEB">
        <w:rPr>
          <w:rFonts w:ascii="Arial" w:hAnsi="Arial" w:cs="Arial"/>
        </w:rPr>
        <w:t xml:space="preserve">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</w:t>
      </w:r>
    </w:p>
    <w:p w:rsidR="00821F35" w:rsidRPr="00D55AEB" w:rsidRDefault="00821F35" w:rsidP="00821F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14)</w:t>
      </w:r>
      <w:r w:rsidRPr="00D55AEB">
        <w:rPr>
          <w:rFonts w:ascii="Arial" w:hAnsi="Arial" w:cs="Arial"/>
        </w:rPr>
        <w:t xml:space="preserve"> о поступлении финансовых и материальных средств и об их расходовании по итогам финансового года</w:t>
      </w:r>
      <w:r>
        <w:rPr>
          <w:rFonts w:ascii="Arial" w:hAnsi="Arial" w:cs="Arial"/>
        </w:rPr>
        <w:t>.</w:t>
      </w:r>
      <w:r w:rsidRPr="00D55AEB">
        <w:rPr>
          <w:rFonts w:ascii="Arial" w:hAnsi="Arial" w:cs="Arial"/>
        </w:rPr>
        <w:t xml:space="preserve"> 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В обязательном блоке размеща</w:t>
      </w:r>
      <w:r>
        <w:rPr>
          <w:rFonts w:ascii="Arial" w:hAnsi="Arial" w:cs="Arial"/>
        </w:rPr>
        <w:t>ю</w:t>
      </w:r>
      <w:r w:rsidRPr="00D55AEB">
        <w:rPr>
          <w:rFonts w:ascii="Arial" w:hAnsi="Arial" w:cs="Arial"/>
        </w:rPr>
        <w:t xml:space="preserve">тся </w:t>
      </w:r>
      <w:r w:rsidRPr="00922ACF">
        <w:rPr>
          <w:rFonts w:ascii="Arial" w:hAnsi="Arial" w:cs="Arial"/>
        </w:rPr>
        <w:t>копии обязательных документов</w:t>
      </w:r>
      <w:r w:rsidRPr="00D55AEB">
        <w:rPr>
          <w:rFonts w:ascii="Arial" w:hAnsi="Arial" w:cs="Arial"/>
        </w:rPr>
        <w:t>:</w:t>
      </w:r>
    </w:p>
    <w:p w:rsidR="00821F35" w:rsidRPr="00D55AEB" w:rsidRDefault="00821F35" w:rsidP="00821F35">
      <w:pPr>
        <w:numPr>
          <w:ilvl w:val="0"/>
          <w:numId w:val="6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 xml:space="preserve">устава </w:t>
      </w:r>
      <w:r w:rsidR="0055141F">
        <w:rPr>
          <w:rFonts w:ascii="Arial" w:hAnsi="Arial" w:cs="Arial"/>
        </w:rPr>
        <w:t>школь</w:t>
      </w:r>
      <w:r w:rsidRPr="00D55AEB">
        <w:rPr>
          <w:rFonts w:ascii="Arial" w:hAnsi="Arial" w:cs="Arial"/>
        </w:rPr>
        <w:t xml:space="preserve">ной образовательной организации; </w:t>
      </w:r>
    </w:p>
    <w:p w:rsidR="00821F35" w:rsidRPr="00D55AEB" w:rsidRDefault="00821F35" w:rsidP="00821F35">
      <w:pPr>
        <w:numPr>
          <w:ilvl w:val="0"/>
          <w:numId w:val="6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 xml:space="preserve">лицензии на осуществление образовательной деятельности (с приложениями); </w:t>
      </w:r>
    </w:p>
    <w:p w:rsidR="00821F35" w:rsidRPr="00D55AEB" w:rsidRDefault="00821F35" w:rsidP="00821F35">
      <w:pPr>
        <w:numPr>
          <w:ilvl w:val="0"/>
          <w:numId w:val="6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proofErr w:type="gramStart"/>
      <w:r w:rsidRPr="00D55AEB">
        <w:rPr>
          <w:rFonts w:ascii="Arial" w:hAnsi="Arial" w:cs="Arial"/>
        </w:rPr>
        <w:t xml:space="preserve">плана финансово-хозяйственной деятельности </w:t>
      </w:r>
      <w:r w:rsidR="0055141F">
        <w:rPr>
          <w:rFonts w:ascii="Arial" w:hAnsi="Arial" w:cs="Arial"/>
        </w:rPr>
        <w:t>школь</w:t>
      </w:r>
      <w:r w:rsidRPr="00D55AEB">
        <w:rPr>
          <w:rFonts w:ascii="Arial" w:hAnsi="Arial" w:cs="Arial"/>
        </w:rPr>
        <w:t xml:space="preserve">ной образовательной организации, утвержденного в установленном законодательством Российской Федерации порядке, или бюджетной сметы </w:t>
      </w:r>
      <w:r w:rsidR="0055141F">
        <w:rPr>
          <w:rFonts w:ascii="Arial" w:hAnsi="Arial" w:cs="Arial"/>
        </w:rPr>
        <w:t>школь</w:t>
      </w:r>
      <w:r w:rsidRPr="00D55AEB">
        <w:rPr>
          <w:rFonts w:ascii="Arial" w:hAnsi="Arial" w:cs="Arial"/>
        </w:rPr>
        <w:t xml:space="preserve">ной образовательной организации; </w:t>
      </w:r>
      <w:proofErr w:type="gramEnd"/>
    </w:p>
    <w:p w:rsidR="00821F35" w:rsidRPr="00D55AEB" w:rsidRDefault="00821F35" w:rsidP="00821F35">
      <w:pPr>
        <w:numPr>
          <w:ilvl w:val="0"/>
          <w:numId w:val="6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локальных нормативных актов, предусмотренных ч</w:t>
      </w:r>
      <w:r>
        <w:rPr>
          <w:rFonts w:ascii="Arial" w:hAnsi="Arial" w:cs="Arial"/>
        </w:rPr>
        <w:t>.</w:t>
      </w:r>
      <w:r w:rsidRPr="00D55AEB">
        <w:rPr>
          <w:rFonts w:ascii="Arial" w:hAnsi="Arial" w:cs="Arial"/>
        </w:rPr>
        <w:t xml:space="preserve"> 2 ст</w:t>
      </w:r>
      <w:r>
        <w:rPr>
          <w:rFonts w:ascii="Arial" w:hAnsi="Arial" w:cs="Arial"/>
        </w:rPr>
        <w:t>.</w:t>
      </w:r>
      <w:r w:rsidRPr="00D55AEB">
        <w:rPr>
          <w:rFonts w:ascii="Arial" w:hAnsi="Arial" w:cs="Arial"/>
        </w:rPr>
        <w:t xml:space="preserve"> 30 Федерального закона «Об образовании в Российской Федерации»: режим занятий воспитанников, порядок оформления возникновения, приостановления и прекращения отношений между </w:t>
      </w:r>
      <w:r w:rsidR="0055141F">
        <w:rPr>
          <w:rFonts w:ascii="Arial" w:hAnsi="Arial" w:cs="Arial"/>
        </w:rPr>
        <w:t>школь</w:t>
      </w:r>
      <w:r w:rsidRPr="00D55AEB">
        <w:rPr>
          <w:rFonts w:ascii="Arial" w:hAnsi="Arial" w:cs="Arial"/>
        </w:rPr>
        <w:t>ной образовательной организацией и родителями (законными представителями) воспитанников, а также правил внутреннего трудового распорядка, коллективного договора.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 xml:space="preserve">В обязательном блоке также </w:t>
      </w:r>
      <w:r w:rsidRPr="00470C95">
        <w:rPr>
          <w:rFonts w:ascii="Arial" w:hAnsi="Arial" w:cs="Arial"/>
        </w:rPr>
        <w:t>размещаются:</w:t>
      </w:r>
    </w:p>
    <w:p w:rsidR="00821F35" w:rsidRPr="00D55AEB" w:rsidRDefault="00821F35" w:rsidP="00821F35">
      <w:pPr>
        <w:numPr>
          <w:ilvl w:val="0"/>
          <w:numId w:val="7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 xml:space="preserve">отчет о результатах </w:t>
      </w:r>
      <w:proofErr w:type="spellStart"/>
      <w:r w:rsidRPr="00D55AEB">
        <w:rPr>
          <w:rFonts w:ascii="Arial" w:hAnsi="Arial" w:cs="Arial"/>
        </w:rPr>
        <w:t>самообследования</w:t>
      </w:r>
      <w:proofErr w:type="spellEnd"/>
      <w:r w:rsidRPr="00D55AEB">
        <w:rPr>
          <w:rFonts w:ascii="Arial" w:hAnsi="Arial" w:cs="Arial"/>
        </w:rPr>
        <w:t xml:space="preserve">; </w:t>
      </w:r>
    </w:p>
    <w:p w:rsidR="00821F35" w:rsidRPr="00D55AEB" w:rsidRDefault="00821F35" w:rsidP="00821F35">
      <w:pPr>
        <w:numPr>
          <w:ilvl w:val="0"/>
          <w:numId w:val="7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r w:rsidRPr="00D55AEB">
        <w:rPr>
          <w:rFonts w:ascii="Arial" w:hAnsi="Arial" w:cs="Arial"/>
        </w:rPr>
        <w:t xml:space="preserve">оложение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 </w:t>
      </w:r>
      <w:r>
        <w:rPr>
          <w:rFonts w:ascii="Arial" w:hAnsi="Arial" w:cs="Arial"/>
        </w:rPr>
        <w:t>с</w:t>
      </w:r>
      <w:r w:rsidRPr="00D55AEB">
        <w:rPr>
          <w:rFonts w:ascii="Arial" w:hAnsi="Arial" w:cs="Arial"/>
        </w:rPr>
        <w:t>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Интернет на дату заключения договора.</w:t>
      </w:r>
      <w:proofErr w:type="gramEnd"/>
    </w:p>
    <w:p w:rsidR="00821F35" w:rsidRPr="00D55AEB" w:rsidRDefault="00821F35" w:rsidP="00821F35">
      <w:pPr>
        <w:numPr>
          <w:ilvl w:val="0"/>
          <w:numId w:val="7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 xml:space="preserve">предписания органов, осуществляющих государственный контроль (надзор) в сфере образования, отчетов об исполнении таких предписаний; </w:t>
      </w:r>
    </w:p>
    <w:p w:rsidR="00821F35" w:rsidRPr="00D55AEB" w:rsidRDefault="00821F35" w:rsidP="00821F35">
      <w:pPr>
        <w:numPr>
          <w:ilvl w:val="0"/>
          <w:numId w:val="7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иная информация, которая размещается, опубликовывается по решению образовательной организации</w:t>
      </w:r>
      <w:r>
        <w:rPr>
          <w:rFonts w:ascii="Arial" w:hAnsi="Arial" w:cs="Arial"/>
        </w:rPr>
        <w:t>,</w:t>
      </w:r>
      <w:r w:rsidRPr="00D55AEB">
        <w:rPr>
          <w:rFonts w:ascii="Arial" w:hAnsi="Arial" w:cs="Arial"/>
        </w:rPr>
        <w:t xml:space="preserve"> и (или) размещение, опубликование которой является обязательным в соответствии с законодательством Российской Федерации.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lastRenderedPageBreak/>
        <w:t xml:space="preserve">Информация и копии документов подлежат обновлению в течение </w:t>
      </w:r>
      <w:r>
        <w:rPr>
          <w:rFonts w:ascii="Arial" w:hAnsi="Arial" w:cs="Arial"/>
        </w:rPr>
        <w:t>10</w:t>
      </w:r>
      <w:r w:rsidRPr="00D55AEB">
        <w:rPr>
          <w:rFonts w:ascii="Arial" w:hAnsi="Arial" w:cs="Arial"/>
        </w:rPr>
        <w:t xml:space="preserve"> рабочих дней со дня их создания, получения или внесения в них соответствующих изменений.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  <w:b/>
        </w:rPr>
        <w:t>В вариативном блоке</w:t>
      </w:r>
      <w:r w:rsidRPr="00D55AEB">
        <w:rPr>
          <w:rFonts w:ascii="Arial" w:hAnsi="Arial" w:cs="Arial"/>
        </w:rPr>
        <w:t xml:space="preserve"> размещается следующая информация</w:t>
      </w:r>
      <w:r>
        <w:rPr>
          <w:rFonts w:ascii="Arial" w:hAnsi="Arial" w:cs="Arial"/>
        </w:rPr>
        <w:t xml:space="preserve"> (</w:t>
      </w:r>
      <w:r w:rsidRPr="00D55AEB">
        <w:rPr>
          <w:rFonts w:ascii="Arial" w:hAnsi="Arial" w:cs="Arial"/>
        </w:rPr>
        <w:t>примерная</w:t>
      </w:r>
      <w:r>
        <w:rPr>
          <w:rFonts w:ascii="Arial" w:hAnsi="Arial" w:cs="Arial"/>
        </w:rPr>
        <w:t>)</w:t>
      </w:r>
      <w:r w:rsidRPr="00D55AEB">
        <w:rPr>
          <w:rFonts w:ascii="Arial" w:hAnsi="Arial" w:cs="Arial"/>
        </w:rPr>
        <w:t>:</w:t>
      </w:r>
    </w:p>
    <w:p w:rsidR="00821F35" w:rsidRPr="00D55AEB" w:rsidRDefault="00821F35" w:rsidP="00821F35">
      <w:pPr>
        <w:numPr>
          <w:ilvl w:val="0"/>
          <w:numId w:val="8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D55AEB">
        <w:rPr>
          <w:rFonts w:ascii="Arial" w:hAnsi="Arial" w:cs="Arial"/>
        </w:rPr>
        <w:t>стория Учреждения (описание истории, основные достижения Учреждения и т.п.);</w:t>
      </w:r>
    </w:p>
    <w:p w:rsidR="00821F35" w:rsidRPr="00D55AEB" w:rsidRDefault="00821F35" w:rsidP="00821F35">
      <w:pPr>
        <w:numPr>
          <w:ilvl w:val="0"/>
          <w:numId w:val="8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5AEB">
        <w:rPr>
          <w:rFonts w:ascii="Arial" w:hAnsi="Arial" w:cs="Arial"/>
        </w:rPr>
        <w:t>опии нормативных документов федерального, регионального, городского уровня, регулирующие функционирование Учреждения;</w:t>
      </w:r>
    </w:p>
    <w:p w:rsidR="00821F35" w:rsidRPr="00D55AEB" w:rsidRDefault="00821F35" w:rsidP="00821F35">
      <w:pPr>
        <w:numPr>
          <w:ilvl w:val="0"/>
          <w:numId w:val="8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D55AEB">
        <w:rPr>
          <w:rFonts w:ascii="Arial" w:hAnsi="Arial" w:cs="Arial"/>
        </w:rPr>
        <w:t>тдельные локальные акты Учреждения (программа развития и др.);</w:t>
      </w:r>
    </w:p>
    <w:p w:rsidR="00821F35" w:rsidRPr="00D55AEB" w:rsidRDefault="00821F35" w:rsidP="00821F35">
      <w:pPr>
        <w:numPr>
          <w:ilvl w:val="0"/>
          <w:numId w:val="8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принципы о</w:t>
      </w:r>
      <w:r w:rsidRPr="00D55AEB">
        <w:rPr>
          <w:rFonts w:ascii="Arial" w:hAnsi="Arial" w:cs="Arial"/>
        </w:rPr>
        <w:t>рганизация образовательного процесса в Учреждении;</w:t>
      </w:r>
    </w:p>
    <w:p w:rsidR="00821F35" w:rsidRPr="00D55AEB" w:rsidRDefault="00821F35" w:rsidP="00821F35">
      <w:pPr>
        <w:numPr>
          <w:ilvl w:val="0"/>
          <w:numId w:val="8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D55AEB">
        <w:rPr>
          <w:rFonts w:ascii="Arial" w:hAnsi="Arial" w:cs="Arial"/>
        </w:rPr>
        <w:t>остижения Учреждения (информация о наиболее значимых актуальных событиях жизни Учреждения);</w:t>
      </w:r>
    </w:p>
    <w:p w:rsidR="00821F35" w:rsidRPr="00D55AEB" w:rsidRDefault="00821F35" w:rsidP="00821F35">
      <w:pPr>
        <w:numPr>
          <w:ilvl w:val="0"/>
          <w:numId w:val="8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D55AEB">
        <w:rPr>
          <w:rFonts w:ascii="Arial" w:hAnsi="Arial" w:cs="Arial"/>
        </w:rPr>
        <w:t>оциальные партнеры (информация о партнерах, с которыми сотрудничает Учреждение, информация о благотворителях, их вкладе в развитие Учреждения и др.);</w:t>
      </w:r>
    </w:p>
    <w:p w:rsidR="00821F35" w:rsidRPr="00D55AEB" w:rsidRDefault="00821F35" w:rsidP="00821F35">
      <w:pPr>
        <w:numPr>
          <w:ilvl w:val="0"/>
          <w:numId w:val="8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D55AEB">
        <w:rPr>
          <w:rFonts w:ascii="Arial" w:hAnsi="Arial" w:cs="Arial"/>
        </w:rPr>
        <w:t>акансии (объявление об открытых вакансиях Учреждения);</w:t>
      </w:r>
    </w:p>
    <w:p w:rsidR="00821F35" w:rsidRPr="00D55AEB" w:rsidRDefault="00821F35" w:rsidP="00821F35">
      <w:pPr>
        <w:numPr>
          <w:ilvl w:val="0"/>
          <w:numId w:val="8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D55AEB">
        <w:rPr>
          <w:rFonts w:ascii="Arial" w:hAnsi="Arial" w:cs="Arial"/>
        </w:rPr>
        <w:t>ругое.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Размещение на сайте информации рекламно-коммерческого характера допускается только по согласованию с руководителем Учреждения. Условия размещения такой информации регламентируются Федеральным законом «О рекламе» и договором Учреждения с рекламодателем.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 xml:space="preserve">Информация вариативного блока подлежит обновлению в течение </w:t>
      </w:r>
      <w:r>
        <w:rPr>
          <w:rFonts w:ascii="Arial" w:hAnsi="Arial" w:cs="Arial"/>
        </w:rPr>
        <w:t>10</w:t>
      </w:r>
      <w:r w:rsidRPr="00D55AEB">
        <w:rPr>
          <w:rFonts w:ascii="Arial" w:hAnsi="Arial" w:cs="Arial"/>
        </w:rPr>
        <w:t xml:space="preserve"> рабочих дней со дня их создания, получения или внесения в них соответствующих изменений.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D55AEB">
        <w:rPr>
          <w:rFonts w:ascii="Arial" w:hAnsi="Arial" w:cs="Arial"/>
          <w:b/>
        </w:rPr>
        <w:t>5. Требования к размещению и обновлению информации на сайте Учреждения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Учреждение обеспечивает координацию работ по информационному наполнению и обновлению сайта.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Учреждение самостоятельно или по договору с третьей стороной обеспечивает:</w:t>
      </w:r>
    </w:p>
    <w:p w:rsidR="00821F35" w:rsidRPr="00D55AEB" w:rsidRDefault="00821F35" w:rsidP="00821F35">
      <w:pPr>
        <w:numPr>
          <w:ilvl w:val="0"/>
          <w:numId w:val="9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постоянную поддержку сайта Учреждение в работоспособном состоянии;</w:t>
      </w:r>
    </w:p>
    <w:p w:rsidR="00821F35" w:rsidRPr="00D55AEB" w:rsidRDefault="00821F35" w:rsidP="00821F35">
      <w:pPr>
        <w:numPr>
          <w:ilvl w:val="0"/>
          <w:numId w:val="9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проведение организационно-технических мероприятий по защите информации на сайте Учреждения от несанкционированного доступа;</w:t>
      </w:r>
    </w:p>
    <w:p w:rsidR="00821F35" w:rsidRPr="00D55AEB" w:rsidRDefault="00821F35" w:rsidP="00821F35">
      <w:pPr>
        <w:numPr>
          <w:ilvl w:val="0"/>
          <w:numId w:val="9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резервное копирование данных сайта Учреждения;</w:t>
      </w:r>
    </w:p>
    <w:p w:rsidR="00821F35" w:rsidRPr="00D55AEB" w:rsidRDefault="00821F35" w:rsidP="00821F35">
      <w:pPr>
        <w:numPr>
          <w:ilvl w:val="0"/>
          <w:numId w:val="9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разграничение доступа персонала и пользователей к ресурсам сайта и правам на изменение информации;</w:t>
      </w:r>
    </w:p>
    <w:p w:rsidR="00821F35" w:rsidRPr="00D55AEB" w:rsidRDefault="00821F35" w:rsidP="00821F35">
      <w:pPr>
        <w:numPr>
          <w:ilvl w:val="0"/>
          <w:numId w:val="9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lastRenderedPageBreak/>
        <w:t>размещение материалов на сайте Учреждения;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 xml:space="preserve">Содержание сайта Учреждения формируется на основе информации, предоставляемой администрацией и педагогами Учреждения. Информация предоставляется в формате </w:t>
      </w:r>
      <w:proofErr w:type="spellStart"/>
      <w:r w:rsidRPr="00D55AEB">
        <w:rPr>
          <w:rFonts w:ascii="Arial" w:hAnsi="Arial" w:cs="Arial"/>
        </w:rPr>
        <w:t>Microsoft</w:t>
      </w:r>
      <w:proofErr w:type="spellEnd"/>
      <w:r w:rsidRPr="00D55AEB">
        <w:rPr>
          <w:rFonts w:ascii="Arial" w:hAnsi="Arial" w:cs="Arial"/>
        </w:rPr>
        <w:t xml:space="preserve"> </w:t>
      </w:r>
      <w:proofErr w:type="spellStart"/>
      <w:r w:rsidRPr="00D55AEB">
        <w:rPr>
          <w:rFonts w:ascii="Arial" w:hAnsi="Arial" w:cs="Arial"/>
        </w:rPr>
        <w:t>Word</w:t>
      </w:r>
      <w:proofErr w:type="spellEnd"/>
      <w:r w:rsidRPr="00D55AEB">
        <w:rPr>
          <w:rFonts w:ascii="Arial" w:hAnsi="Arial" w:cs="Arial"/>
        </w:rPr>
        <w:t xml:space="preserve"> любой версии, где текст оформлен по абзацам с элементами форматирования. Информация может сопровождаться графическими файлами (</w:t>
      </w:r>
      <w:proofErr w:type="spellStart"/>
      <w:r w:rsidRPr="00D55AEB">
        <w:rPr>
          <w:rFonts w:ascii="Arial" w:hAnsi="Arial" w:cs="Arial"/>
        </w:rPr>
        <w:t>jpg</w:t>
      </w:r>
      <w:proofErr w:type="spellEnd"/>
      <w:r w:rsidRPr="00D55AEB">
        <w:rPr>
          <w:rFonts w:ascii="Arial" w:hAnsi="Arial" w:cs="Arial"/>
        </w:rPr>
        <w:t xml:space="preserve">, </w:t>
      </w:r>
      <w:proofErr w:type="spellStart"/>
      <w:r w:rsidRPr="00D55AEB">
        <w:rPr>
          <w:rFonts w:ascii="Arial" w:hAnsi="Arial" w:cs="Arial"/>
        </w:rPr>
        <w:t>gif</w:t>
      </w:r>
      <w:proofErr w:type="spellEnd"/>
      <w:r w:rsidRPr="00D55AEB">
        <w:rPr>
          <w:rFonts w:ascii="Arial" w:hAnsi="Arial" w:cs="Arial"/>
        </w:rPr>
        <w:t xml:space="preserve">), с разрешением не менее 75 </w:t>
      </w:r>
      <w:proofErr w:type="spellStart"/>
      <w:r w:rsidRPr="00D55AEB">
        <w:rPr>
          <w:rFonts w:ascii="Arial" w:hAnsi="Arial" w:cs="Arial"/>
        </w:rPr>
        <w:t>dpi</w:t>
      </w:r>
      <w:proofErr w:type="spellEnd"/>
      <w:r w:rsidRPr="00D55AEB">
        <w:rPr>
          <w:rFonts w:ascii="Arial" w:hAnsi="Arial" w:cs="Arial"/>
        </w:rPr>
        <w:t xml:space="preserve"> (для связи с основным дизайном сайта</w:t>
      </w:r>
      <w:r>
        <w:rPr>
          <w:rFonts w:ascii="Arial" w:hAnsi="Arial" w:cs="Arial"/>
        </w:rPr>
        <w:t>;</w:t>
      </w:r>
      <w:r w:rsidRPr="00D55AEB">
        <w:rPr>
          <w:rFonts w:ascii="Arial" w:hAnsi="Arial" w:cs="Arial"/>
        </w:rPr>
        <w:t xml:space="preserve"> форма и параметры представления рисунков и фотографий согласовываются с администратором сайта индивидуально).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Конечный вид публикуемой информации определяется администратором сайта.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Подготовка и размещение информационных материалов обязательного и вариативного блока сайта Учреждения регламентируется должностными обязанностями сотрудников Учреждения.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Создание и эксплуатацию сайта осуществля</w:t>
      </w:r>
      <w:r w:rsidR="004408B0">
        <w:rPr>
          <w:rFonts w:ascii="Arial" w:hAnsi="Arial" w:cs="Arial"/>
        </w:rPr>
        <w:t>е</w:t>
      </w:r>
      <w:r w:rsidRPr="00D55AEB">
        <w:rPr>
          <w:rFonts w:ascii="Arial" w:hAnsi="Arial" w:cs="Arial"/>
        </w:rPr>
        <w:t>т администратор сайта.</w:t>
      </w:r>
    </w:p>
    <w:p w:rsidR="00821F35" w:rsidRPr="002D3318" w:rsidRDefault="00821F35" w:rsidP="00821F35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2D3318">
        <w:rPr>
          <w:rFonts w:ascii="Arial" w:hAnsi="Arial" w:cs="Arial"/>
          <w:b/>
        </w:rPr>
        <w:t>В обязанности администратора сайта входит:</w:t>
      </w:r>
    </w:p>
    <w:p w:rsidR="00821F35" w:rsidRPr="00D55AEB" w:rsidRDefault="00821F35" w:rsidP="00821F35">
      <w:pPr>
        <w:numPr>
          <w:ilvl w:val="0"/>
          <w:numId w:val="10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создание и координация деятельности творческой группы из представителей общественного самоуправления Учреждения и педагогических работников;</w:t>
      </w:r>
    </w:p>
    <w:p w:rsidR="00821F35" w:rsidRPr="00D55AEB" w:rsidRDefault="00821F35" w:rsidP="00821F35">
      <w:pPr>
        <w:numPr>
          <w:ilvl w:val="0"/>
          <w:numId w:val="10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редактирование информационных материалов;</w:t>
      </w:r>
    </w:p>
    <w:p w:rsidR="00821F35" w:rsidRPr="00D55AEB" w:rsidRDefault="00821F35" w:rsidP="00821F35">
      <w:pPr>
        <w:numPr>
          <w:ilvl w:val="0"/>
          <w:numId w:val="10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принятие решения о размещении информационных материалов на сайте;</w:t>
      </w:r>
    </w:p>
    <w:p w:rsidR="00821F35" w:rsidRPr="00D55AEB" w:rsidRDefault="00821F35" w:rsidP="00821F35">
      <w:pPr>
        <w:numPr>
          <w:ilvl w:val="0"/>
          <w:numId w:val="10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 xml:space="preserve">осуществление разработки дизайна сайта; </w:t>
      </w:r>
    </w:p>
    <w:p w:rsidR="00821F35" w:rsidRPr="00D55AEB" w:rsidRDefault="00821F35" w:rsidP="00821F35">
      <w:pPr>
        <w:numPr>
          <w:ilvl w:val="0"/>
          <w:numId w:val="10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передача вопросов посетителей форумов их адресатам (педагогам, администрации) и публикация ответов;</w:t>
      </w:r>
    </w:p>
    <w:p w:rsidR="00821F35" w:rsidRPr="00D55AEB" w:rsidRDefault="00821F35" w:rsidP="00821F35">
      <w:pPr>
        <w:numPr>
          <w:ilvl w:val="0"/>
          <w:numId w:val="10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своевременное размещение, обновление информации на сайте.</w:t>
      </w:r>
    </w:p>
    <w:p w:rsidR="00821F35" w:rsidRPr="00D55AEB" w:rsidRDefault="00821F35" w:rsidP="00821F35">
      <w:pPr>
        <w:numPr>
          <w:ilvl w:val="0"/>
          <w:numId w:val="11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проведение организационно-технических мероприятий по защите информации сайта Учреждения от несанкционированного доступа;</w:t>
      </w:r>
    </w:p>
    <w:p w:rsidR="00821F35" w:rsidRPr="00D55AEB" w:rsidRDefault="00821F35" w:rsidP="00821F35">
      <w:pPr>
        <w:numPr>
          <w:ilvl w:val="0"/>
          <w:numId w:val="11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ведение архива информационных материало</w:t>
      </w:r>
      <w:r w:rsidR="00010FA0">
        <w:rPr>
          <w:rFonts w:ascii="Arial" w:hAnsi="Arial" w:cs="Arial"/>
        </w:rPr>
        <w:t>в</w:t>
      </w:r>
      <w:r w:rsidRPr="00D55AEB">
        <w:rPr>
          <w:rFonts w:ascii="Arial" w:hAnsi="Arial" w:cs="Arial"/>
        </w:rPr>
        <w:t>, необходимого для восстановл</w:t>
      </w:r>
      <w:r w:rsidR="00010FA0">
        <w:rPr>
          <w:rFonts w:ascii="Arial" w:hAnsi="Arial" w:cs="Arial"/>
        </w:rPr>
        <w:t xml:space="preserve">ения </w:t>
      </w:r>
      <w:r w:rsidRPr="00D55AEB">
        <w:rPr>
          <w:rFonts w:ascii="Arial" w:hAnsi="Arial" w:cs="Arial"/>
        </w:rPr>
        <w:t>сайта Учреждения;</w:t>
      </w:r>
    </w:p>
    <w:p w:rsidR="00821F35" w:rsidRPr="00D55AEB" w:rsidRDefault="00821F35" w:rsidP="00821F35">
      <w:pPr>
        <w:numPr>
          <w:ilvl w:val="0"/>
          <w:numId w:val="11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регулярное резервное копирование данных сайта Учреждения;</w:t>
      </w:r>
    </w:p>
    <w:p w:rsidR="00821F35" w:rsidRPr="00D55AEB" w:rsidRDefault="00821F35" w:rsidP="00821F35">
      <w:pPr>
        <w:numPr>
          <w:ilvl w:val="0"/>
          <w:numId w:val="11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разграничение прав доступа к ресурсам сайта Учреждения и прав на изменение информации;</w:t>
      </w:r>
    </w:p>
    <w:p w:rsidR="00821F35" w:rsidRPr="00D55AEB" w:rsidRDefault="00821F35" w:rsidP="00821F35">
      <w:pPr>
        <w:numPr>
          <w:ilvl w:val="0"/>
          <w:numId w:val="11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сбор, обработка и размещение на сайте Учреждения информации в соответствии с требованиями настоящего Положения.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D55AEB">
        <w:rPr>
          <w:rFonts w:ascii="Arial" w:hAnsi="Arial" w:cs="Arial"/>
          <w:b/>
        </w:rPr>
        <w:t xml:space="preserve">6. Ответственность за обеспечение функционирования сайта Учреждения 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D55AEB">
        <w:rPr>
          <w:rFonts w:ascii="Arial" w:hAnsi="Arial" w:cs="Arial"/>
        </w:rPr>
        <w:lastRenderedPageBreak/>
        <w:t>Порядок привлечения к ответственности сотрудников, обеспечивающих создание и функционирование сайта Учреждения</w:t>
      </w:r>
      <w:r>
        <w:rPr>
          <w:rFonts w:ascii="Arial" w:hAnsi="Arial" w:cs="Arial"/>
        </w:rPr>
        <w:t>,</w:t>
      </w:r>
      <w:r w:rsidRPr="00D55AEB">
        <w:rPr>
          <w:rFonts w:ascii="Arial" w:hAnsi="Arial" w:cs="Arial"/>
        </w:rPr>
        <w:t xml:space="preserve"> устанавливается действующим законодательством Российской Федерации.</w:t>
      </w:r>
    </w:p>
    <w:p w:rsidR="00821F35" w:rsidRPr="00D55AEB" w:rsidRDefault="00010FA0" w:rsidP="00821F3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821F35" w:rsidRPr="00D55AEB">
        <w:rPr>
          <w:rFonts w:ascii="Arial" w:hAnsi="Arial" w:cs="Arial"/>
        </w:rPr>
        <w:t>дминистратор сайта нес</w:t>
      </w:r>
      <w:r>
        <w:rPr>
          <w:rFonts w:ascii="Arial" w:hAnsi="Arial" w:cs="Arial"/>
        </w:rPr>
        <w:t>е</w:t>
      </w:r>
      <w:r w:rsidR="00821F35" w:rsidRPr="00D55AEB">
        <w:rPr>
          <w:rFonts w:ascii="Arial" w:hAnsi="Arial" w:cs="Arial"/>
        </w:rPr>
        <w:t>т ответственность:</w:t>
      </w:r>
    </w:p>
    <w:p w:rsidR="00821F35" w:rsidRPr="00D55AEB" w:rsidRDefault="00821F35" w:rsidP="00821F35">
      <w:pPr>
        <w:numPr>
          <w:ilvl w:val="0"/>
          <w:numId w:val="12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за отсутствие на сайте Учреждения информации обязательного блока;</w:t>
      </w:r>
    </w:p>
    <w:p w:rsidR="00821F35" w:rsidRPr="00D55AEB" w:rsidRDefault="00821F35" w:rsidP="00821F35">
      <w:pPr>
        <w:numPr>
          <w:ilvl w:val="0"/>
          <w:numId w:val="12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за нарушение сроков обновления информации обязательного блока;</w:t>
      </w:r>
    </w:p>
    <w:p w:rsidR="00821F35" w:rsidRPr="00D55AEB" w:rsidRDefault="00821F35" w:rsidP="00821F35">
      <w:pPr>
        <w:numPr>
          <w:ilvl w:val="0"/>
          <w:numId w:val="12"/>
        </w:numPr>
        <w:tabs>
          <w:tab w:val="clear" w:pos="1789"/>
        </w:tabs>
        <w:spacing w:line="360" w:lineRule="auto"/>
        <w:ind w:left="360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за размещение на сайте Учреждения информации, не соответствующей действительности.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D55AEB">
        <w:rPr>
          <w:rFonts w:ascii="Arial" w:hAnsi="Arial" w:cs="Arial"/>
          <w:b/>
        </w:rPr>
        <w:t>7. Финансовое, материально-техническое обеспечение сайта Учреждения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Работы по обеспечению функционирования сайта производится за счет средств Учреждения или за счет привлеченных средств.</w:t>
      </w:r>
    </w:p>
    <w:p w:rsidR="00821F35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  <w:r w:rsidRPr="00D55AEB">
        <w:rPr>
          <w:rFonts w:ascii="Arial" w:hAnsi="Arial" w:cs="Arial"/>
        </w:rPr>
        <w:t>Положение вступает в силу с момента подписания его руководителем Учреждения.</w:t>
      </w:r>
    </w:p>
    <w:p w:rsidR="00821F35" w:rsidRPr="00D55AEB" w:rsidRDefault="00821F35" w:rsidP="00821F3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21F35" w:rsidRDefault="00821F35" w:rsidP="00821F35">
      <w:pPr>
        <w:pStyle w:val="a6"/>
        <w:jc w:val="center"/>
      </w:pPr>
    </w:p>
    <w:p w:rsidR="00D05CC8" w:rsidRDefault="00D05CC8"/>
    <w:sectPr w:rsidR="00D05CC8" w:rsidSect="00010FA0">
      <w:pgSz w:w="11906" w:h="16838"/>
      <w:pgMar w:top="1134" w:right="850" w:bottom="851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23" w:rsidRDefault="00F60823">
      <w:r>
        <w:separator/>
      </w:r>
    </w:p>
  </w:endnote>
  <w:endnote w:type="continuationSeparator" w:id="0">
    <w:p w:rsidR="00F60823" w:rsidRDefault="00F6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23" w:rsidRDefault="00F60823">
      <w:r>
        <w:separator/>
      </w:r>
    </w:p>
  </w:footnote>
  <w:footnote w:type="continuationSeparator" w:id="0">
    <w:p w:rsidR="00F60823" w:rsidRDefault="00F60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2E9D"/>
    <w:multiLevelType w:val="hybridMultilevel"/>
    <w:tmpl w:val="DA1E4536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B032AAF"/>
    <w:multiLevelType w:val="hybridMultilevel"/>
    <w:tmpl w:val="5BB6D332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7513E86"/>
    <w:multiLevelType w:val="hybridMultilevel"/>
    <w:tmpl w:val="C7467D92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EA97731"/>
    <w:multiLevelType w:val="hybridMultilevel"/>
    <w:tmpl w:val="86FAABE4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0260996"/>
    <w:multiLevelType w:val="hybridMultilevel"/>
    <w:tmpl w:val="F6D4E040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2084E23"/>
    <w:multiLevelType w:val="hybridMultilevel"/>
    <w:tmpl w:val="C1AEB118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BAC1DFD"/>
    <w:multiLevelType w:val="hybridMultilevel"/>
    <w:tmpl w:val="300A540E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C5502F5"/>
    <w:multiLevelType w:val="hybridMultilevel"/>
    <w:tmpl w:val="5D2E3A16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7AD1778"/>
    <w:multiLevelType w:val="hybridMultilevel"/>
    <w:tmpl w:val="F9C25442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C442D44"/>
    <w:multiLevelType w:val="hybridMultilevel"/>
    <w:tmpl w:val="80D87546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0C75036"/>
    <w:multiLevelType w:val="hybridMultilevel"/>
    <w:tmpl w:val="FB385D1E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96C017C"/>
    <w:multiLevelType w:val="hybridMultilevel"/>
    <w:tmpl w:val="C0DC4F2E"/>
    <w:lvl w:ilvl="0" w:tplc="04190011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969691B8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F35"/>
    <w:rsid w:val="00010FA0"/>
    <w:rsid w:val="00167178"/>
    <w:rsid w:val="00345613"/>
    <w:rsid w:val="004408B0"/>
    <w:rsid w:val="0055141F"/>
    <w:rsid w:val="00821F35"/>
    <w:rsid w:val="008A36AD"/>
    <w:rsid w:val="00D05CC8"/>
    <w:rsid w:val="00F6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1F35"/>
    <w:rPr>
      <w:color w:val="0000FF"/>
      <w:u w:val="single"/>
    </w:rPr>
  </w:style>
  <w:style w:type="paragraph" w:styleId="a4">
    <w:name w:val="footer"/>
    <w:basedOn w:val="a"/>
    <w:link w:val="a5"/>
    <w:rsid w:val="00821F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21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21F35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821F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qFormat/>
    <w:rsid w:val="00821F35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010F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0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0F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F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</dc:creator>
  <cp:lastModifiedBy>Косивец Андрей Анатольевич</cp:lastModifiedBy>
  <cp:revision>4</cp:revision>
  <dcterms:created xsi:type="dcterms:W3CDTF">2015-04-22T19:51:00Z</dcterms:created>
  <dcterms:modified xsi:type="dcterms:W3CDTF">2016-10-26T12:17:00Z</dcterms:modified>
</cp:coreProperties>
</file>